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B9" w:rsidRPr="00A17345" w:rsidRDefault="00A17345" w:rsidP="00A17345">
      <w:pPr>
        <w:tabs>
          <w:tab w:val="left" w:pos="204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7345">
        <w:rPr>
          <w:rFonts w:ascii="Times New Roman" w:hAnsi="Times New Roman" w:cs="Times New Roman"/>
          <w:b/>
          <w:sz w:val="28"/>
          <w:szCs w:val="28"/>
          <w:lang w:val="kk-KZ"/>
        </w:rPr>
        <w:t>«Алмалы орта мектебі» КММ</w:t>
      </w: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D351B9" w:rsidRP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4"/>
          <w:szCs w:val="18"/>
          <w:lang w:val="kk-KZ"/>
        </w:rPr>
      </w:pPr>
      <w:r w:rsidRPr="00A17345">
        <w:rPr>
          <w:rFonts w:ascii="Times New Roman" w:hAnsi="Times New Roman" w:cs="Times New Roman"/>
          <w:b/>
          <w:sz w:val="24"/>
          <w:szCs w:val="18"/>
          <w:lang w:val="kk-KZ"/>
        </w:rPr>
        <w:t>«Бекітілді»</w:t>
      </w:r>
    </w:p>
    <w:p w:rsidR="00A17345" w:rsidRP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4"/>
          <w:szCs w:val="18"/>
          <w:lang w:val="kk-KZ"/>
        </w:rPr>
      </w:pPr>
      <w:r w:rsidRPr="00A17345">
        <w:rPr>
          <w:rFonts w:ascii="Times New Roman" w:hAnsi="Times New Roman" w:cs="Times New Roman"/>
          <w:sz w:val="24"/>
          <w:szCs w:val="18"/>
          <w:lang w:val="kk-KZ"/>
        </w:rPr>
        <w:t>Мектеп директоры</w:t>
      </w:r>
    </w:p>
    <w:p w:rsidR="00A17345" w:rsidRP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4"/>
          <w:szCs w:val="18"/>
        </w:rPr>
      </w:pPr>
      <w:r w:rsidRPr="00A17345">
        <w:rPr>
          <w:rFonts w:ascii="Times New Roman" w:hAnsi="Times New Roman" w:cs="Times New Roman"/>
          <w:sz w:val="24"/>
          <w:szCs w:val="18"/>
        </w:rPr>
        <w:t>______________________</w:t>
      </w:r>
      <w:r w:rsidRPr="00A17345">
        <w:rPr>
          <w:rFonts w:ascii="Times New Roman" w:hAnsi="Times New Roman" w:cs="Times New Roman"/>
          <w:sz w:val="24"/>
          <w:szCs w:val="18"/>
          <w:lang w:val="kk-KZ"/>
        </w:rPr>
        <w:t>А.Ахметова</w:t>
      </w:r>
    </w:p>
    <w:p w:rsidR="00610E24" w:rsidRP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Cs w:val="18"/>
          <w:lang w:val="kk-KZ"/>
        </w:rPr>
      </w:pPr>
      <w:r w:rsidRPr="00A17345">
        <w:rPr>
          <w:rFonts w:ascii="Times New Roman" w:hAnsi="Times New Roman" w:cs="Times New Roman"/>
          <w:sz w:val="24"/>
          <w:szCs w:val="18"/>
          <w:lang w:val="kk-KZ"/>
        </w:rPr>
        <w:t>«</w:t>
      </w:r>
      <w:r w:rsidRPr="00980DBC">
        <w:rPr>
          <w:rFonts w:ascii="Times New Roman" w:hAnsi="Times New Roman" w:cs="Times New Roman"/>
          <w:sz w:val="24"/>
          <w:szCs w:val="18"/>
        </w:rPr>
        <w:t>___</w:t>
      </w:r>
      <w:r w:rsidRPr="00A17345">
        <w:rPr>
          <w:rFonts w:ascii="Times New Roman" w:hAnsi="Times New Roman" w:cs="Times New Roman"/>
          <w:sz w:val="24"/>
          <w:szCs w:val="18"/>
          <w:lang w:val="kk-KZ"/>
        </w:rPr>
        <w:t>»</w:t>
      </w:r>
      <w:r w:rsidRPr="00980DBC">
        <w:rPr>
          <w:rFonts w:ascii="Times New Roman" w:hAnsi="Times New Roman" w:cs="Times New Roman"/>
          <w:sz w:val="24"/>
          <w:szCs w:val="18"/>
        </w:rPr>
        <w:t>__________</w:t>
      </w:r>
      <w:r w:rsidRPr="00A17345">
        <w:rPr>
          <w:rFonts w:ascii="Times New Roman" w:hAnsi="Times New Roman" w:cs="Times New Roman"/>
          <w:sz w:val="24"/>
          <w:szCs w:val="18"/>
          <w:lang w:val="kk-KZ"/>
        </w:rPr>
        <w:t>2020 жыл</w:t>
      </w:r>
    </w:p>
    <w:p w:rsidR="00610E24" w:rsidRPr="00980DBC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610E24" w:rsidRPr="00980DBC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610E24" w:rsidRPr="00980DBC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610E24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610E24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610E24" w:rsidRPr="00A17345" w:rsidRDefault="00610E24" w:rsidP="00A17345">
      <w:pPr>
        <w:tabs>
          <w:tab w:val="left" w:pos="2043"/>
        </w:tabs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A17345">
        <w:rPr>
          <w:rFonts w:ascii="Times New Roman" w:hAnsi="Times New Roman" w:cs="Times New Roman"/>
          <w:b/>
          <w:sz w:val="40"/>
          <w:szCs w:val="32"/>
          <w:lang w:val="kk-KZ"/>
        </w:rPr>
        <w:t>Алмалы орта мектебі кітапханасының</w:t>
      </w:r>
    </w:p>
    <w:p w:rsidR="00610E24" w:rsidRPr="00A17345" w:rsidRDefault="008A7E54" w:rsidP="00A17345">
      <w:pPr>
        <w:tabs>
          <w:tab w:val="left" w:pos="2043"/>
        </w:tabs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A17345">
        <w:rPr>
          <w:rFonts w:ascii="Times New Roman" w:hAnsi="Times New Roman" w:cs="Times New Roman"/>
          <w:b/>
          <w:sz w:val="40"/>
          <w:szCs w:val="32"/>
          <w:lang w:val="kk-KZ"/>
        </w:rPr>
        <w:t>2020-2021</w:t>
      </w:r>
      <w:r w:rsidR="00610E24" w:rsidRPr="00A17345">
        <w:rPr>
          <w:rFonts w:ascii="Times New Roman" w:hAnsi="Times New Roman" w:cs="Times New Roman"/>
          <w:b/>
          <w:sz w:val="40"/>
          <w:szCs w:val="32"/>
          <w:lang w:val="kk-KZ"/>
        </w:rPr>
        <w:t xml:space="preserve"> оқу жылына  арналған</w:t>
      </w:r>
    </w:p>
    <w:p w:rsidR="00610E24" w:rsidRPr="00A17345" w:rsidRDefault="00A17345" w:rsidP="00A17345">
      <w:pPr>
        <w:tabs>
          <w:tab w:val="left" w:pos="2043"/>
        </w:tabs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A17345">
        <w:rPr>
          <w:rFonts w:ascii="Times New Roman" w:hAnsi="Times New Roman" w:cs="Times New Roman"/>
          <w:b/>
          <w:sz w:val="40"/>
          <w:szCs w:val="32"/>
          <w:lang w:val="kk-KZ"/>
        </w:rPr>
        <w:t>ж</w:t>
      </w:r>
      <w:r w:rsidR="00610E24" w:rsidRPr="00A17345">
        <w:rPr>
          <w:rFonts w:ascii="Times New Roman" w:hAnsi="Times New Roman" w:cs="Times New Roman"/>
          <w:b/>
          <w:sz w:val="40"/>
          <w:szCs w:val="32"/>
          <w:lang w:val="kk-KZ"/>
        </w:rPr>
        <w:t>ұмыс жоспары</w:t>
      </w:r>
    </w:p>
    <w:p w:rsidR="00570FC3" w:rsidRDefault="00570FC3" w:rsidP="00A17345">
      <w:pPr>
        <w:tabs>
          <w:tab w:val="left" w:pos="2043"/>
        </w:tabs>
        <w:spacing w:after="0"/>
        <w:ind w:right="424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Pr="00A17345" w:rsidRDefault="00A17345" w:rsidP="00A17345">
      <w:pPr>
        <w:tabs>
          <w:tab w:val="left" w:pos="2043"/>
        </w:tabs>
        <w:spacing w:after="0"/>
        <w:ind w:right="424"/>
        <w:jc w:val="right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A17345">
        <w:rPr>
          <w:rFonts w:ascii="Times New Roman" w:hAnsi="Times New Roman" w:cs="Times New Roman"/>
          <w:b/>
          <w:sz w:val="28"/>
          <w:szCs w:val="32"/>
          <w:lang w:val="kk-KZ"/>
        </w:rPr>
        <w:t>Кітапхана меңгерушісі: К.Т.Медеуова</w:t>
      </w: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70FC3" w:rsidRDefault="00570FC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17345" w:rsidRDefault="00A17345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5787F" w:rsidRDefault="0085787F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345" w:rsidRDefault="004A6728" w:rsidP="00C2577A">
      <w:pPr>
        <w:tabs>
          <w:tab w:val="left" w:pos="2043"/>
        </w:tabs>
        <w:spacing w:after="0"/>
        <w:ind w:firstLine="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77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ұйым</w:t>
      </w:r>
      <w:r w:rsidR="009C25DD" w:rsidRPr="00C2577A">
        <w:rPr>
          <w:rFonts w:ascii="Times New Roman" w:hAnsi="Times New Roman" w:cs="Times New Roman"/>
          <w:b/>
          <w:sz w:val="28"/>
          <w:szCs w:val="28"/>
          <w:lang w:val="kk-KZ"/>
        </w:rPr>
        <w:t>ындағы кітапхана-мектептің білім беру саласындағы мәдени,ақпараттық,</w:t>
      </w:r>
      <w:r w:rsidR="00FD7663" w:rsidRPr="00C2577A">
        <w:rPr>
          <w:rFonts w:ascii="Times New Roman" w:hAnsi="Times New Roman" w:cs="Times New Roman"/>
          <w:b/>
          <w:sz w:val="28"/>
          <w:szCs w:val="28"/>
          <w:lang w:val="kk-KZ"/>
        </w:rPr>
        <w:t>ағартушылық және тәрбиелеу орталығы болуы керек.</w:t>
      </w:r>
    </w:p>
    <w:p w:rsidR="00C2577A" w:rsidRPr="00C2577A" w:rsidRDefault="00C2577A" w:rsidP="00C2577A">
      <w:pPr>
        <w:tabs>
          <w:tab w:val="left" w:pos="2043"/>
        </w:tabs>
        <w:spacing w:after="0"/>
        <w:ind w:firstLine="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663" w:rsidRPr="00A17345" w:rsidRDefault="00FD7663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басты мақсаты:</w:t>
      </w:r>
    </w:p>
    <w:p w:rsidR="00FD7663" w:rsidRPr="00A17345" w:rsidRDefault="00FD7663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1.Кітаппен жұмыс үдерісінде балаларды азаматтық  сезімге тәрбиелеу,рухани-шығармашылық  ұстанымдарын ашу;</w:t>
      </w:r>
    </w:p>
    <w:p w:rsidR="00FD7663" w:rsidRPr="00A17345" w:rsidRDefault="00FD7663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2.О</w:t>
      </w:r>
      <w:r w:rsidR="00B14A21" w:rsidRPr="00A17345">
        <w:rPr>
          <w:rFonts w:ascii="Times New Roman" w:hAnsi="Times New Roman" w:cs="Times New Roman"/>
          <w:sz w:val="28"/>
          <w:szCs w:val="28"/>
          <w:lang w:val="kk-KZ"/>
        </w:rPr>
        <w:t>қушылардың оқу және оқу мәдениетін қолдау.</w:t>
      </w:r>
    </w:p>
    <w:p w:rsidR="00B14A21" w:rsidRPr="00A17345" w:rsidRDefault="00B14A21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3.Оқушыларды оқуға тарту.</w:t>
      </w:r>
    </w:p>
    <w:p w:rsidR="00610E24" w:rsidRPr="00A17345" w:rsidRDefault="00B14A21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4.Кітапханаға  жаңа оқырмандарды тарату</w:t>
      </w:r>
    </w:p>
    <w:p w:rsidR="00B14A21" w:rsidRPr="00A17345" w:rsidRDefault="00B14A21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басты міндеттері:</w:t>
      </w:r>
    </w:p>
    <w:p w:rsidR="00B14A21" w:rsidRPr="00A17345" w:rsidRDefault="008D5C0D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1.П</w:t>
      </w:r>
      <w:r w:rsidR="00B14A21" w:rsidRPr="00A17345">
        <w:rPr>
          <w:rFonts w:ascii="Times New Roman" w:hAnsi="Times New Roman" w:cs="Times New Roman"/>
          <w:sz w:val="28"/>
          <w:szCs w:val="28"/>
          <w:lang w:val="kk-KZ"/>
        </w:rPr>
        <w:t>едогогтар мен оқушыл</w:t>
      </w:r>
      <w:r w:rsidR="004F68AE" w:rsidRPr="00A17345">
        <w:rPr>
          <w:rFonts w:ascii="Times New Roman" w:hAnsi="Times New Roman" w:cs="Times New Roman"/>
          <w:sz w:val="28"/>
          <w:szCs w:val="28"/>
          <w:lang w:val="kk-KZ"/>
        </w:rPr>
        <w:t>ардың өзіндік білімдерін шыңдау мен оқу-тәрбие үдерісінде ақпараттық-құжаттық қолдауды қамтамасыз ету.</w:t>
      </w:r>
    </w:p>
    <w:p w:rsidR="004F68AE" w:rsidRPr="00A17345" w:rsidRDefault="004F68AE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2.Оқушыларда ақпараттық мәдени және оқу мәдениетін қалыптастыру.</w:t>
      </w:r>
    </w:p>
    <w:p w:rsidR="004F68AE" w:rsidRPr="00A17345" w:rsidRDefault="004F68AE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3.Оқуға деген уәждеме мен кітапқа деген құрметке тәрбиелеу.</w:t>
      </w:r>
    </w:p>
    <w:p w:rsidR="00DC1500" w:rsidRPr="00A17345" w:rsidRDefault="00DC1500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4.Оқушыларда тұлғаның өздігінен дамуын</w:t>
      </w:r>
      <w:r w:rsidR="005853B5" w:rsidRPr="00A17345">
        <w:rPr>
          <w:rFonts w:ascii="Times New Roman" w:hAnsi="Times New Roman" w:cs="Times New Roman"/>
          <w:sz w:val="28"/>
          <w:szCs w:val="28"/>
          <w:lang w:val="kk-KZ"/>
        </w:rPr>
        <w:t>,өзін-өзі ұстау мәдениетін,адамгершілікке тәрбиелеу жөніндегі әдебиеттерді насихаттауға назар аударуды күшейту.</w:t>
      </w:r>
    </w:p>
    <w:p w:rsidR="005853B5" w:rsidRPr="00A17345" w:rsidRDefault="005853B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5.Ақпараттық-кітапханалық, кітапханалық қызмет көрсетудің сапасын арттыру.</w:t>
      </w:r>
    </w:p>
    <w:p w:rsidR="005853B5" w:rsidRPr="00A17345" w:rsidRDefault="005853B5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6.Ұлтжандылық, табиғатты сүю,салауатты өмір салты дағ</w:t>
      </w:r>
      <w:r w:rsidR="00A17345">
        <w:rPr>
          <w:rFonts w:ascii="Times New Roman" w:hAnsi="Times New Roman" w:cs="Times New Roman"/>
          <w:sz w:val="28"/>
          <w:szCs w:val="28"/>
          <w:lang w:val="kk-KZ"/>
        </w:rPr>
        <w:t xml:space="preserve">дыларын қалыптастыруға әсер </w:t>
      </w:r>
      <w:r w:rsidRPr="00A17345">
        <w:rPr>
          <w:rFonts w:ascii="Times New Roman" w:hAnsi="Times New Roman" w:cs="Times New Roman"/>
          <w:sz w:val="28"/>
          <w:szCs w:val="28"/>
          <w:lang w:val="kk-KZ"/>
        </w:rPr>
        <w:t>ету.</w:t>
      </w:r>
    </w:p>
    <w:p w:rsidR="000C4537" w:rsidRPr="00A17345" w:rsidRDefault="000C4537" w:rsidP="00610E24">
      <w:pPr>
        <w:tabs>
          <w:tab w:val="left" w:pos="2043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b/>
          <w:sz w:val="28"/>
          <w:szCs w:val="28"/>
          <w:lang w:val="kk-KZ"/>
        </w:rPr>
        <w:t>Кітапхана жұмысының басты бағыттары</w:t>
      </w:r>
      <w:r w:rsidR="00A1734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10E24" w:rsidRPr="00A17345" w:rsidRDefault="000C4537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 xml:space="preserve">1.Кітапханадан </w:t>
      </w:r>
      <w:r w:rsidR="008363EB" w:rsidRPr="00A17345">
        <w:rPr>
          <w:rFonts w:ascii="Times New Roman" w:hAnsi="Times New Roman" w:cs="Times New Roman"/>
          <w:sz w:val="28"/>
          <w:szCs w:val="28"/>
          <w:lang w:val="kk-KZ"/>
        </w:rPr>
        <w:t>ақпарат алуға педогогтарға, оқушыларға,олардың ата аналарына әдістемелік</w:t>
      </w:r>
      <w:r w:rsidR="00CA3E06" w:rsidRPr="00A173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728" w:rsidRPr="00A1734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666D84" w:rsidRPr="00A17345">
        <w:rPr>
          <w:rFonts w:ascii="Times New Roman" w:hAnsi="Times New Roman" w:cs="Times New Roman"/>
          <w:sz w:val="28"/>
          <w:szCs w:val="28"/>
          <w:lang w:val="kk-KZ"/>
        </w:rPr>
        <w:t>өмек беру</w:t>
      </w:r>
    </w:p>
    <w:p w:rsidR="00666D84" w:rsidRPr="00A17345" w:rsidRDefault="00666D8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2.Білім берудің  жаңа құралдары туралы педагогикалық және әдістемелік әдебиеттер туралы ақпарат алуда мұғалімдер үшін жағдай жасау.</w:t>
      </w:r>
    </w:p>
    <w:p w:rsidR="00666D84" w:rsidRPr="00A17345" w:rsidRDefault="00666D8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3.Кітап оқу,</w:t>
      </w:r>
      <w:r w:rsidR="009D5000" w:rsidRPr="00A17345">
        <w:rPr>
          <w:rFonts w:ascii="Times New Roman" w:hAnsi="Times New Roman" w:cs="Times New Roman"/>
          <w:sz w:val="28"/>
          <w:szCs w:val="28"/>
          <w:lang w:val="kk-KZ"/>
        </w:rPr>
        <w:t xml:space="preserve"> баспаларды қарау, компьютерлік бағдарламалармен жұмыста мұғалімдер мен оқушыларға жағдай жасау</w:t>
      </w:r>
    </w:p>
    <w:p w:rsidR="009D5000" w:rsidRPr="00A17345" w:rsidRDefault="009D5000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345">
        <w:rPr>
          <w:rFonts w:ascii="Times New Roman" w:hAnsi="Times New Roman" w:cs="Times New Roman"/>
          <w:sz w:val="28"/>
          <w:szCs w:val="28"/>
          <w:lang w:val="kk-KZ"/>
        </w:rPr>
        <w:t>4.Қордың жинақталуы мен сақталуын қамтамасыз ету</w:t>
      </w:r>
      <w:r w:rsidR="00C21692" w:rsidRPr="00A173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A3E06" w:rsidRPr="00A17345" w:rsidRDefault="00CA3E06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3E06" w:rsidRDefault="00CA3E06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63EB" w:rsidRPr="000C4537" w:rsidRDefault="008363EB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10E24" w:rsidRPr="00570FC3" w:rsidRDefault="00610E24" w:rsidP="00610E24">
      <w:pPr>
        <w:tabs>
          <w:tab w:val="left" w:pos="2043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E93064" w:rsidRDefault="00E93064" w:rsidP="00790B25">
      <w:pPr>
        <w:tabs>
          <w:tab w:val="left" w:pos="20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2577A" w:rsidRDefault="00C2577A" w:rsidP="00790B25">
      <w:pPr>
        <w:tabs>
          <w:tab w:val="left" w:pos="2043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8D5202" w:rsidRDefault="00E93064" w:rsidP="00790B25">
      <w:pPr>
        <w:tabs>
          <w:tab w:val="left" w:pos="204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8D5202" w:rsidRDefault="008D5202" w:rsidP="00790B25">
      <w:pPr>
        <w:tabs>
          <w:tab w:val="left" w:pos="20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93064" w:rsidRPr="00C2577A" w:rsidRDefault="00E93064" w:rsidP="00C2577A">
      <w:pPr>
        <w:tabs>
          <w:tab w:val="left" w:pos="2043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77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Кітапхана төл құжаты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3260"/>
      </w:tblGrid>
      <w:tr w:rsidR="00E93064" w:rsidRPr="00C2577A" w:rsidTr="00E93064">
        <w:tc>
          <w:tcPr>
            <w:tcW w:w="709" w:type="dxa"/>
          </w:tcPr>
          <w:p w:rsidR="00E93064" w:rsidRPr="00C2577A" w:rsidRDefault="00C2577A" w:rsidP="00C2577A">
            <w:pPr>
              <w:tabs>
                <w:tab w:val="left" w:pos="204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E93064" w:rsidRPr="00C2577A" w:rsidRDefault="00E93064" w:rsidP="00C2577A">
            <w:pPr>
              <w:tabs>
                <w:tab w:val="left" w:pos="204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Көрсеткіш</w:t>
            </w:r>
          </w:p>
        </w:tc>
        <w:tc>
          <w:tcPr>
            <w:tcW w:w="3260" w:type="dxa"/>
          </w:tcPr>
          <w:p w:rsidR="00E93064" w:rsidRPr="00C2577A" w:rsidRDefault="008A7E54" w:rsidP="00C2577A">
            <w:pPr>
              <w:tabs>
                <w:tab w:val="left" w:pos="204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  <w:r w:rsidR="00E02363" w:rsidRPr="00C257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 аты жөні</w:t>
            </w:r>
          </w:p>
        </w:tc>
        <w:tc>
          <w:tcPr>
            <w:tcW w:w="3260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орта мектебі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 метр</w:t>
            </w:r>
          </w:p>
        </w:tc>
        <w:tc>
          <w:tcPr>
            <w:tcW w:w="3260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34,916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Құрылған  жылы</w:t>
            </w:r>
          </w:p>
        </w:tc>
        <w:tc>
          <w:tcPr>
            <w:tcW w:w="3260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1970ж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</w:t>
            </w:r>
          </w:p>
        </w:tc>
        <w:tc>
          <w:tcPr>
            <w:tcW w:w="3260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800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 қоры </w:t>
            </w:r>
          </w:p>
        </w:tc>
        <w:tc>
          <w:tcPr>
            <w:tcW w:w="3260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51832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:rsidR="00E02363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260" w:type="dxa"/>
          </w:tcPr>
          <w:p w:rsidR="00E93064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9609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Оқулықтар </w:t>
            </w:r>
          </w:p>
        </w:tc>
        <w:tc>
          <w:tcPr>
            <w:tcW w:w="3260" w:type="dxa"/>
          </w:tcPr>
          <w:p w:rsidR="00E93064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41241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Энцеклопедиялар </w:t>
            </w:r>
          </w:p>
        </w:tc>
        <w:tc>
          <w:tcPr>
            <w:tcW w:w="3260" w:type="dxa"/>
          </w:tcPr>
          <w:p w:rsidR="00E93064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</w:t>
            </w:r>
          </w:p>
        </w:tc>
      </w:tr>
      <w:tr w:rsidR="00E93064" w:rsidRPr="00C2577A" w:rsidTr="00E93064">
        <w:tc>
          <w:tcPr>
            <w:tcW w:w="709" w:type="dxa"/>
          </w:tcPr>
          <w:p w:rsidR="00E93064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:rsidR="00E93064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 оқулықтар</w:t>
            </w:r>
          </w:p>
        </w:tc>
        <w:tc>
          <w:tcPr>
            <w:tcW w:w="3260" w:type="dxa"/>
          </w:tcPr>
          <w:p w:rsidR="00E93064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768</w:t>
            </w:r>
          </w:p>
        </w:tc>
      </w:tr>
      <w:tr w:rsidR="00E02363" w:rsidRPr="00C2577A" w:rsidTr="00E93064">
        <w:tc>
          <w:tcPr>
            <w:tcW w:w="709" w:type="dxa"/>
          </w:tcPr>
          <w:p w:rsidR="00E02363" w:rsidRPr="00C2577A" w:rsidRDefault="00E02363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</w:tcPr>
          <w:p w:rsidR="00E02363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әдебиеті</w:t>
            </w:r>
          </w:p>
        </w:tc>
        <w:tc>
          <w:tcPr>
            <w:tcW w:w="3260" w:type="dxa"/>
          </w:tcPr>
          <w:p w:rsidR="00E02363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850</w:t>
            </w:r>
          </w:p>
        </w:tc>
      </w:tr>
      <w:tr w:rsidR="008D5202" w:rsidRPr="00C2577A" w:rsidTr="00E93064">
        <w:tc>
          <w:tcPr>
            <w:tcW w:w="709" w:type="dxa"/>
          </w:tcPr>
          <w:p w:rsidR="008D5202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3" w:type="dxa"/>
          </w:tcPr>
          <w:p w:rsidR="008D5202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Оқырмандар саны</w:t>
            </w:r>
          </w:p>
        </w:tc>
        <w:tc>
          <w:tcPr>
            <w:tcW w:w="3260" w:type="dxa"/>
          </w:tcPr>
          <w:p w:rsidR="008D5202" w:rsidRPr="00C2577A" w:rsidRDefault="008D5202" w:rsidP="00790B25">
            <w:pPr>
              <w:tabs>
                <w:tab w:val="left" w:pos="20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800</w:t>
            </w:r>
          </w:p>
        </w:tc>
      </w:tr>
    </w:tbl>
    <w:p w:rsidR="00E93064" w:rsidRPr="00E93064" w:rsidRDefault="00E93064" w:rsidP="00790B25">
      <w:pPr>
        <w:tabs>
          <w:tab w:val="left" w:pos="20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2577A" w:rsidRDefault="00C2577A" w:rsidP="00790B25">
      <w:pPr>
        <w:tabs>
          <w:tab w:val="left" w:pos="2043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D351B9" w:rsidRDefault="008D5202" w:rsidP="00790B25">
      <w:pPr>
        <w:tabs>
          <w:tab w:val="left" w:pos="204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Кітапхана кеңесінің  мүшелері</w:t>
      </w:r>
      <w:r w:rsidR="00C257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D5202" w:rsidRPr="0067494B" w:rsidRDefault="008D5202" w:rsidP="00790B25">
      <w:pPr>
        <w:tabs>
          <w:tab w:val="left" w:pos="204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B5C79">
        <w:rPr>
          <w:rFonts w:ascii="Times New Roman" w:hAnsi="Times New Roman" w:cs="Times New Roman"/>
          <w:b/>
          <w:sz w:val="28"/>
          <w:szCs w:val="28"/>
          <w:lang w:val="kk-KZ"/>
        </w:rPr>
        <w:t>.Ахметова   Айгүл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Мақсотқызы-</w:t>
      </w:r>
      <w:r w:rsidR="003B5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E54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D351B9" w:rsidRPr="0067494B" w:rsidRDefault="0067494B" w:rsidP="00790B25">
      <w:pPr>
        <w:tabs>
          <w:tab w:val="left" w:pos="204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2.Сахибеденова Рая  Ғатауқызы-</w:t>
      </w:r>
      <w:r w:rsidRPr="0067494B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</w:t>
      </w:r>
    </w:p>
    <w:p w:rsidR="00D351B9" w:rsidRPr="008D5202" w:rsidRDefault="008D5202" w:rsidP="00790B25">
      <w:pPr>
        <w:tabs>
          <w:tab w:val="left" w:pos="204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A7E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Джумагулова Эльвира -</w:t>
      </w:r>
      <w:r w:rsidR="008A7E54" w:rsidRPr="006749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494B" w:rsidRPr="0067494B">
        <w:rPr>
          <w:rFonts w:ascii="Times New Roman" w:hAnsi="Times New Roman" w:cs="Times New Roman"/>
          <w:sz w:val="24"/>
          <w:szCs w:val="24"/>
          <w:lang w:val="kk-KZ"/>
        </w:rPr>
        <w:t>тәрбие ісінің меңгерушісі</w:t>
      </w:r>
    </w:p>
    <w:p w:rsidR="00D351B9" w:rsidRPr="008D5202" w:rsidRDefault="008D5202" w:rsidP="00790B25">
      <w:pPr>
        <w:tabs>
          <w:tab w:val="left" w:pos="204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A7E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Мырзашова  Сұлуфан </w:t>
      </w:r>
      <w:r w:rsidR="0067494B" w:rsidRPr="0067494B">
        <w:rPr>
          <w:rFonts w:ascii="Times New Roman" w:hAnsi="Times New Roman" w:cs="Times New Roman"/>
          <w:sz w:val="24"/>
          <w:szCs w:val="24"/>
          <w:lang w:val="kk-KZ"/>
        </w:rPr>
        <w:t>–кәсіподақ  ұйымның төрайымы</w:t>
      </w:r>
    </w:p>
    <w:p w:rsidR="00D351B9" w:rsidRPr="0067494B" w:rsidRDefault="008D5202" w:rsidP="00790B25">
      <w:pPr>
        <w:tabs>
          <w:tab w:val="left" w:pos="204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.Аяпбергенова Нұргүл-</w:t>
      </w:r>
      <w:r w:rsidR="0067494B" w:rsidRPr="0067494B">
        <w:rPr>
          <w:rFonts w:ascii="Times New Roman" w:hAnsi="Times New Roman" w:cs="Times New Roman"/>
          <w:sz w:val="24"/>
          <w:szCs w:val="24"/>
          <w:lang w:val="kk-KZ"/>
        </w:rPr>
        <w:t xml:space="preserve">тәлімгер </w:t>
      </w:r>
    </w:p>
    <w:p w:rsidR="008D5202" w:rsidRDefault="008D5202" w:rsidP="008D5202">
      <w:pPr>
        <w:tabs>
          <w:tab w:val="left" w:pos="2043"/>
        </w:tabs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.Медеуова Күнсұлу Төлемісқызы-</w:t>
      </w:r>
      <w:r w:rsidR="0067494B" w:rsidRPr="0067494B">
        <w:rPr>
          <w:rFonts w:ascii="Times New Roman" w:hAnsi="Times New Roman" w:cs="Times New Roman"/>
          <w:sz w:val="24"/>
          <w:szCs w:val="24"/>
          <w:lang w:val="kk-KZ"/>
        </w:rPr>
        <w:t>кітапхана меңгерушісі</w:t>
      </w:r>
      <w:r w:rsidR="00D351B9" w:rsidRPr="008D52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790B25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520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.Молдакулова Гулшара Төреғалиқызы-</w:t>
      </w:r>
      <w:r w:rsidR="0067494B" w:rsidRPr="0067494B">
        <w:rPr>
          <w:rFonts w:ascii="Times New Roman" w:hAnsi="Times New Roman" w:cs="Times New Roman"/>
          <w:sz w:val="24"/>
          <w:szCs w:val="24"/>
          <w:lang w:val="kk-KZ"/>
        </w:rPr>
        <w:t xml:space="preserve">кітапханашы </w:t>
      </w:r>
    </w:p>
    <w:p w:rsidR="008D5202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202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202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202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577A" w:rsidRDefault="00C2577A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577A" w:rsidRDefault="00C2577A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202" w:rsidRDefault="008D520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202" w:rsidRPr="008D5202" w:rsidRDefault="008D5202" w:rsidP="008D5202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8D5202" w:rsidRDefault="008D5202" w:rsidP="008D5202">
      <w:pPr>
        <w:tabs>
          <w:tab w:val="left" w:pos="5727"/>
        </w:tabs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Мектеп директоры</w:t>
      </w:r>
      <w:r w:rsidR="00681754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А.Ахметова__________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ab/>
        <w:t>Кәсіподақ  үйымының төрайымы</w:t>
      </w:r>
    </w:p>
    <w:p w:rsidR="008D5202" w:rsidRPr="00490A78" w:rsidRDefault="00681754" w:rsidP="008D5202">
      <w:pPr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</w:t>
      </w:r>
      <w:r w:rsidR="00D6181A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  <w:r w:rsidR="008A7E54">
        <w:rPr>
          <w:rFonts w:ascii="Times New Roman" w:hAnsi="Times New Roman" w:cs="Times New Roman"/>
          <w:sz w:val="18"/>
          <w:szCs w:val="18"/>
          <w:lang w:val="kk-KZ"/>
        </w:rPr>
        <w:t xml:space="preserve">                 С.Мырзашова</w:t>
      </w:r>
      <w:r w:rsidR="00D6181A" w:rsidRPr="00490A78">
        <w:rPr>
          <w:rFonts w:ascii="Times New Roman" w:hAnsi="Times New Roman" w:cs="Times New Roman"/>
          <w:sz w:val="18"/>
          <w:szCs w:val="18"/>
          <w:lang w:val="kk-KZ"/>
        </w:rPr>
        <w:t>___________</w:t>
      </w:r>
    </w:p>
    <w:p w:rsidR="008D5202" w:rsidRDefault="008D5202" w:rsidP="008D5202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8D5202" w:rsidRDefault="00622879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 білім беретін ұ</w:t>
      </w:r>
      <w:r w:rsidR="003342AE">
        <w:rPr>
          <w:rFonts w:ascii="Times New Roman" w:hAnsi="Times New Roman" w:cs="Times New Roman"/>
          <w:sz w:val="28"/>
          <w:szCs w:val="28"/>
          <w:lang w:val="kk-KZ"/>
        </w:rPr>
        <w:t>йым кітапханашысының үлгі нұсқаулығы</w:t>
      </w:r>
    </w:p>
    <w:p w:rsidR="003342AE" w:rsidRDefault="003342AE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Pr="003342AE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3342AE" w:rsidRPr="00267532" w:rsidRDefault="003342AE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1.1</w:t>
      </w: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67532">
        <w:rPr>
          <w:rFonts w:ascii="Times New Roman" w:hAnsi="Times New Roman" w:cs="Times New Roman"/>
          <w:sz w:val="28"/>
          <w:szCs w:val="28"/>
          <w:lang w:val="kk-KZ"/>
        </w:rPr>
        <w:t>Бұл  лауазымдық нұсқаулық Қазақстан Республикасының 2007жылғы 15мамырдағы №251-ІІІ Еңбек ккодексі,ҚР Білім және</w:t>
      </w:r>
      <w:r w:rsidR="00DC45C5" w:rsidRPr="00267532">
        <w:rPr>
          <w:rFonts w:ascii="Times New Roman" w:hAnsi="Times New Roman" w:cs="Times New Roman"/>
          <w:sz w:val="28"/>
          <w:szCs w:val="28"/>
          <w:lang w:val="kk-KZ"/>
        </w:rPr>
        <w:t xml:space="preserve"> ғылым министрінің 2009жылғы 13шілдедегі «Педогог қызметкерлер мен оларға теңестірілген тұлғалар лауазымдарының үлгілік біліктілік сипаттамаларын бекіту туралы» №338бұйрығы, Қазақстан Республикасының  2007жылғы 27 шілдедегі «Білім туралы» №319заңы,жарғысы мен ішке  еңбек тәртібі ережелері және жергілікті  нормативтиік актілер негізінде жасалады.</w:t>
      </w:r>
    </w:p>
    <w:p w:rsidR="00DC45C5" w:rsidRPr="00267532" w:rsidRDefault="00DC45C5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1.2</w:t>
      </w:r>
      <w:r w:rsidRPr="00267532">
        <w:rPr>
          <w:rFonts w:ascii="Times New Roman" w:hAnsi="Times New Roman" w:cs="Times New Roman"/>
          <w:sz w:val="28"/>
          <w:szCs w:val="28"/>
          <w:lang w:val="kk-KZ"/>
        </w:rPr>
        <w:t>.К</w:t>
      </w:r>
      <w:r w:rsidR="005226A8" w:rsidRPr="00267532">
        <w:rPr>
          <w:rFonts w:ascii="Times New Roman" w:hAnsi="Times New Roman" w:cs="Times New Roman"/>
          <w:sz w:val="28"/>
          <w:szCs w:val="28"/>
          <w:lang w:val="kk-KZ"/>
        </w:rPr>
        <w:t>ітапханашының қызметке кәсіподақ пікірін</w:t>
      </w:r>
      <w:r w:rsidR="00913B97" w:rsidRPr="00267532">
        <w:rPr>
          <w:rFonts w:ascii="Times New Roman" w:hAnsi="Times New Roman" w:cs="Times New Roman"/>
          <w:sz w:val="28"/>
          <w:szCs w:val="28"/>
          <w:lang w:val="kk-KZ"/>
        </w:rPr>
        <w:t xml:space="preserve"> ескере отырып директоры тағайындайды және босатады.</w:t>
      </w:r>
    </w:p>
    <w:p w:rsidR="00A061E1" w:rsidRPr="00267532" w:rsidRDefault="00A061E1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459F9" w:rsidRPr="0026753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3459F9" w:rsidRPr="00267532">
        <w:rPr>
          <w:rFonts w:ascii="Times New Roman" w:hAnsi="Times New Roman" w:cs="Times New Roman"/>
          <w:sz w:val="28"/>
          <w:szCs w:val="28"/>
          <w:lang w:val="kk-KZ"/>
        </w:rPr>
        <w:t>.Кітапханашыны  демалыста болған кезде және уақытша жұмысқа  қабілетсіздігі кезінде оның міндеттер</w:t>
      </w:r>
      <w:r w:rsidR="00036A0C" w:rsidRPr="00267532">
        <w:rPr>
          <w:rFonts w:ascii="Times New Roman" w:hAnsi="Times New Roman" w:cs="Times New Roman"/>
          <w:sz w:val="28"/>
          <w:szCs w:val="28"/>
          <w:lang w:val="kk-KZ"/>
        </w:rPr>
        <w:t>і кітап</w:t>
      </w:r>
      <w:r w:rsidR="00FB3135" w:rsidRPr="00267532">
        <w:rPr>
          <w:rFonts w:ascii="Times New Roman" w:hAnsi="Times New Roman" w:cs="Times New Roman"/>
          <w:sz w:val="28"/>
          <w:szCs w:val="28"/>
          <w:lang w:val="kk-KZ"/>
        </w:rPr>
        <w:t>хана меңгерушісіне жүктелуі мүмкін. Мұгдай  жағдайларда міндеттерді уақытша атқару директорының ҚР Еңбек кодексі талаптарын сақтай отырып шығарған бұйрығы негізінде жүзеге асырыл</w:t>
      </w:r>
      <w:r w:rsidR="00ED21C3" w:rsidRPr="0026753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B3135" w:rsidRPr="00267532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ED21C3" w:rsidRPr="002675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21C3" w:rsidRPr="00267532" w:rsidRDefault="00ED21C3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1.4.</w:t>
      </w:r>
      <w:r w:rsidRPr="00267532">
        <w:rPr>
          <w:rFonts w:ascii="Times New Roman" w:hAnsi="Times New Roman" w:cs="Times New Roman"/>
          <w:sz w:val="28"/>
          <w:szCs w:val="28"/>
          <w:lang w:val="kk-KZ"/>
        </w:rPr>
        <w:t>Кітапханашының орта арнайы кітапханашылық немесе жоғары білімі болуы тиіс.</w:t>
      </w:r>
    </w:p>
    <w:p w:rsidR="00ED21C3" w:rsidRPr="00267532" w:rsidRDefault="00ED21C3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1.5.</w:t>
      </w:r>
      <w:r w:rsidRPr="00267532">
        <w:rPr>
          <w:rFonts w:ascii="Times New Roman" w:hAnsi="Times New Roman" w:cs="Times New Roman"/>
          <w:sz w:val="28"/>
          <w:szCs w:val="28"/>
          <w:lang w:val="kk-KZ"/>
        </w:rPr>
        <w:t>Кітапханашы тікелей директорына, кітапхана меңгерушісіне бағынады.</w:t>
      </w:r>
    </w:p>
    <w:p w:rsidR="00ED21C3" w:rsidRDefault="00ED21C3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t>1.6.</w:t>
      </w:r>
      <w:r w:rsidRPr="00267532">
        <w:rPr>
          <w:rFonts w:ascii="Times New Roman" w:hAnsi="Times New Roman" w:cs="Times New Roman"/>
          <w:sz w:val="28"/>
          <w:szCs w:val="28"/>
          <w:lang w:val="kk-KZ"/>
        </w:rPr>
        <w:t>Кітапханашы өз қызметінде ҚР</w:t>
      </w:r>
      <w:r w:rsidR="00AE331C" w:rsidRPr="00267532">
        <w:rPr>
          <w:rFonts w:ascii="Times New Roman" w:hAnsi="Times New Roman" w:cs="Times New Roman"/>
          <w:sz w:val="28"/>
          <w:szCs w:val="28"/>
          <w:lang w:val="kk-KZ"/>
        </w:rPr>
        <w:t>»Білім туралы»заңын, ҚР Үкіметі қаулылары мен жоғарғы тұрған органдардың кітапхана жұмысы туралы басқару құжаттарын,кітапхана жұмысын ұйымдастыру, есепке алу, инвентаризациялау ережелерін,еңбек</w:t>
      </w:r>
      <w:r w:rsidR="00991429" w:rsidRPr="00267532">
        <w:rPr>
          <w:rFonts w:ascii="Times New Roman" w:hAnsi="Times New Roman" w:cs="Times New Roman"/>
          <w:sz w:val="28"/>
          <w:szCs w:val="28"/>
          <w:lang w:val="kk-KZ"/>
        </w:rPr>
        <w:t xml:space="preserve"> қорғау, қауіпсіздік техн</w:t>
      </w:r>
      <w:r w:rsidR="0023382A" w:rsidRPr="00267532">
        <w:rPr>
          <w:rFonts w:ascii="Times New Roman" w:hAnsi="Times New Roman" w:cs="Times New Roman"/>
          <w:sz w:val="28"/>
          <w:szCs w:val="28"/>
          <w:lang w:val="kk-KZ"/>
        </w:rPr>
        <w:t>икасы және өрт қауіпсіздігі  нормаларын,оқушыларға білім және тәрбие беру мәселелері бойынша білім беру ісіне</w:t>
      </w:r>
      <w:r w:rsidR="00D05A74" w:rsidRPr="00267532">
        <w:rPr>
          <w:rFonts w:ascii="Times New Roman" w:hAnsi="Times New Roman" w:cs="Times New Roman"/>
          <w:sz w:val="28"/>
          <w:szCs w:val="28"/>
          <w:lang w:val="kk-KZ"/>
        </w:rPr>
        <w:t xml:space="preserve">  басқарушы барлық деңгейдегі органдар шешімдерін, сондай-ақ жарғысы мен жергілікті құқықтық  актілерді(соның ішінде ішкі еңбек тәртібі ережелерін, лауазымдық актіні)еңбек шартын(келісім-шартты)басшылыққа алады. Бала құқықтары туралы конвенцияны сақтайды</w:t>
      </w:r>
      <w:r w:rsidR="00AE331C" w:rsidRPr="002675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675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7532" w:rsidRDefault="00267532" w:rsidP="008D52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7532" w:rsidRDefault="00267532" w:rsidP="008D52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7532" w:rsidRDefault="0026753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5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 Білуге   тиісті</w:t>
      </w:r>
    </w:p>
    <w:p w:rsidR="00267532" w:rsidRPr="00473516" w:rsidRDefault="00267532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.ҚР Конституциясын</w:t>
      </w:r>
      <w:r w:rsidRPr="00473516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267532" w:rsidRDefault="00267532" w:rsidP="008D52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3516">
        <w:rPr>
          <w:rFonts w:ascii="Times New Roman" w:hAnsi="Times New Roman" w:cs="Times New Roman"/>
          <w:sz w:val="28"/>
          <w:szCs w:val="28"/>
          <w:lang w:val="kk-KZ"/>
        </w:rPr>
        <w:t>.ҚР»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73516">
        <w:rPr>
          <w:rFonts w:ascii="Times New Roman" w:hAnsi="Times New Roman" w:cs="Times New Roman"/>
          <w:sz w:val="28"/>
          <w:szCs w:val="28"/>
          <w:lang w:val="kk-KZ"/>
        </w:rPr>
        <w:t>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Pr="00473516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>
        <w:rPr>
          <w:rFonts w:ascii="Times New Roman" w:hAnsi="Times New Roman" w:cs="Times New Roman"/>
          <w:sz w:val="28"/>
          <w:szCs w:val="28"/>
          <w:lang w:val="kk-KZ"/>
        </w:rPr>
        <w:t>,»Сыбайлас жемқорлықпен күрес</w:t>
      </w:r>
      <w:r w:rsidRPr="0047351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,»Қазақстан Республикасындағы бала құқықтары туралы</w:t>
      </w:r>
      <w:r w:rsidRPr="004735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73516">
        <w:rPr>
          <w:rFonts w:ascii="Times New Roman" w:hAnsi="Times New Roman" w:cs="Times New Roman"/>
          <w:sz w:val="28"/>
          <w:szCs w:val="28"/>
          <w:lang w:val="kk-KZ"/>
        </w:rPr>
        <w:t>заңдарын және басқада білім беру ісі мен кітапхана жұмыстарына нормативтік құқықтық  актілерді</w:t>
      </w:r>
    </w:p>
    <w:p w:rsidR="00473516" w:rsidRDefault="00473516" w:rsidP="008D52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516">
        <w:rPr>
          <w:rFonts w:ascii="Times New Roman" w:hAnsi="Times New Roman" w:cs="Times New Roman"/>
          <w:b/>
          <w:sz w:val="28"/>
          <w:szCs w:val="28"/>
          <w:lang w:val="kk-KZ"/>
        </w:rPr>
        <w:t>-ҚР Еңбек кодексін</w:t>
      </w:r>
    </w:p>
    <w:p w:rsidR="003459F9" w:rsidRDefault="00473516" w:rsidP="00B83D5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-еңбек қорғау және қауіпсіздік техникасы ережелері мен нормаларын,</w:t>
      </w:r>
    </w:p>
    <w:p w:rsidR="00B83D52" w:rsidRDefault="00B83D52" w:rsidP="00B83D5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-педогогикалық, жас ерешеліктері психологиясы,</w:t>
      </w:r>
    </w:p>
    <w:p w:rsidR="00B83D52" w:rsidRDefault="00B83D52" w:rsidP="00B83D5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-білім беру  ұйымдары қызметінің мәнін</w:t>
      </w:r>
    </w:p>
    <w:p w:rsidR="00B83D52" w:rsidRDefault="00B83D52" w:rsidP="00B83D5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-ғылым мен техниканың заманауи жетістіктерін,</w:t>
      </w:r>
    </w:p>
    <w:p w:rsidR="00B83D52" w:rsidRDefault="00B83D52" w:rsidP="00B83D5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-бағдарламалық – әдістемелік  құжаттамаларды. </w:t>
      </w:r>
    </w:p>
    <w:p w:rsidR="00B83D52" w:rsidRDefault="00B83D52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D52">
        <w:rPr>
          <w:rFonts w:ascii="Times New Roman" w:hAnsi="Times New Roman" w:cs="Times New Roman"/>
          <w:b/>
          <w:sz w:val="28"/>
          <w:szCs w:val="28"/>
          <w:lang w:val="kk-KZ"/>
        </w:rPr>
        <w:t>1.8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кітапханашы компьютерді және басқада ақпаараттық- коммуникациялық технол</w:t>
      </w:r>
      <w:r w:rsidR="00133973">
        <w:rPr>
          <w:rFonts w:ascii="Times New Roman" w:hAnsi="Times New Roman" w:cs="Times New Roman"/>
          <w:sz w:val="28"/>
          <w:szCs w:val="28"/>
          <w:lang w:val="kk-KZ"/>
        </w:rPr>
        <w:t>огияларды, автоматтандырылған кітапханалық  ақпараттық бағдарлама  жүйесі(КАБИС)мен ғаламдық  Internet желісін қолданудың оңтайлы тәсілдерін меңгеруі тиіс</w:t>
      </w:r>
    </w:p>
    <w:p w:rsidR="00133973" w:rsidRDefault="00133973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39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Функциялары </w:t>
      </w:r>
    </w:p>
    <w:p w:rsidR="00133973" w:rsidRDefault="00A34543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Кітапханашы қызметінің негізгі бағыттары мыналар болып табылады.</w:t>
      </w:r>
    </w:p>
    <w:p w:rsidR="00A34543" w:rsidRDefault="00A34543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360">
        <w:rPr>
          <w:rFonts w:ascii="Times New Roman" w:hAnsi="Times New Roman" w:cs="Times New Roman"/>
          <w:b/>
          <w:sz w:val="28"/>
          <w:szCs w:val="28"/>
          <w:lang w:val="kk-KZ"/>
        </w:rPr>
        <w:t>2.1.</w:t>
      </w:r>
      <w:r w:rsidR="00103360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қушыларға,педагогтар мен оқырмандардың өзге</w:t>
      </w:r>
      <w:r w:rsidR="00103360">
        <w:rPr>
          <w:rFonts w:ascii="Times New Roman" w:hAnsi="Times New Roman" w:cs="Times New Roman"/>
          <w:sz w:val="28"/>
          <w:szCs w:val="28"/>
          <w:lang w:val="kk-KZ"/>
        </w:rPr>
        <w:t xml:space="preserve"> де санаттарына    кітапханалық  және ақпараттық-библиографиялық қызмет көрсету арқылы оқу- тәрбие процесі мен өздігінен білім  алуды қамтамасыз ету.</w:t>
      </w:r>
    </w:p>
    <w:p w:rsidR="00103360" w:rsidRDefault="00103360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4A04">
        <w:rPr>
          <w:rFonts w:ascii="Times New Roman" w:hAnsi="Times New Roman" w:cs="Times New Roman"/>
          <w:b/>
          <w:sz w:val="28"/>
          <w:szCs w:val="28"/>
          <w:lang w:val="kk-KZ"/>
        </w:rPr>
        <w:t>2.2.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Оқырмандар бойында тәуелсіз тұтынушы  дағдыларын қалыптастыру, кітапты және </w:t>
      </w:r>
      <w:r w:rsidR="00461C67">
        <w:rPr>
          <w:rFonts w:ascii="Times New Roman" w:hAnsi="Times New Roman" w:cs="Times New Roman"/>
          <w:sz w:val="28"/>
          <w:szCs w:val="28"/>
          <w:lang w:val="kk-KZ"/>
        </w:rPr>
        <w:t xml:space="preserve"> басқада ақпарат жеткізгіш құралдарды  қолдануға ақпарат іздестіруге, оларды іріктеуге және сыншылдықпен бағалауға үйрету.</w:t>
      </w:r>
    </w:p>
    <w:p w:rsidR="00864A04" w:rsidRDefault="00864A04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4A04">
        <w:rPr>
          <w:rFonts w:ascii="Times New Roman" w:hAnsi="Times New Roman" w:cs="Times New Roman"/>
          <w:b/>
          <w:sz w:val="28"/>
          <w:szCs w:val="28"/>
          <w:lang w:val="kk-KZ"/>
        </w:rPr>
        <w:t>2.3</w:t>
      </w:r>
      <w:r>
        <w:rPr>
          <w:rFonts w:ascii="Times New Roman" w:hAnsi="Times New Roman" w:cs="Times New Roman"/>
          <w:sz w:val="28"/>
          <w:szCs w:val="28"/>
          <w:lang w:val="kk-KZ"/>
        </w:rPr>
        <w:t>.Кітапханалық  дәстүрлі технологияларды жетілдіріп, жаңаларын игеру.</w:t>
      </w:r>
    </w:p>
    <w:p w:rsidR="00864A04" w:rsidRDefault="00864A04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4A0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.Лауазымдық  міндеттері.</w:t>
      </w:r>
    </w:p>
    <w:p w:rsidR="00864A04" w:rsidRDefault="00864A04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4A04">
        <w:rPr>
          <w:rFonts w:ascii="Times New Roman" w:hAnsi="Times New Roman" w:cs="Times New Roman"/>
          <w:b/>
          <w:sz w:val="28"/>
          <w:szCs w:val="28"/>
          <w:lang w:val="kk-KZ"/>
        </w:rPr>
        <w:t>3.1.</w:t>
      </w:r>
      <w:r>
        <w:rPr>
          <w:rFonts w:ascii="Times New Roman" w:hAnsi="Times New Roman" w:cs="Times New Roman"/>
          <w:sz w:val="28"/>
          <w:szCs w:val="28"/>
          <w:lang w:val="kk-KZ"/>
        </w:rPr>
        <w:t>Оқырмандарға абонементте және оқу залында қызмет көрсетеді.</w:t>
      </w:r>
    </w:p>
    <w:p w:rsidR="00864A04" w:rsidRDefault="00864A04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3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Кітапхана қорын орыналастыру және </w:t>
      </w:r>
      <w:r w:rsidR="002953E5">
        <w:rPr>
          <w:rFonts w:ascii="Times New Roman" w:hAnsi="Times New Roman" w:cs="Times New Roman"/>
          <w:sz w:val="28"/>
          <w:szCs w:val="28"/>
          <w:lang w:val="kk-KZ"/>
        </w:rPr>
        <w:t xml:space="preserve"> шаңнан арылту ісімен шұғылданады.</w:t>
      </w:r>
    </w:p>
    <w:p w:rsidR="002953E5" w:rsidRDefault="002953E5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3E5">
        <w:rPr>
          <w:rFonts w:ascii="Times New Roman" w:hAnsi="Times New Roman" w:cs="Times New Roman"/>
          <w:b/>
          <w:sz w:val="28"/>
          <w:szCs w:val="28"/>
          <w:lang w:val="kk-KZ"/>
        </w:rPr>
        <w:t>3.3.</w:t>
      </w:r>
      <w:r>
        <w:rPr>
          <w:rFonts w:ascii="Times New Roman" w:hAnsi="Times New Roman" w:cs="Times New Roman"/>
          <w:sz w:val="28"/>
          <w:szCs w:val="28"/>
          <w:lang w:val="kk-KZ"/>
        </w:rPr>
        <w:t>Мерзімді басылымдарды тіркеу және тігумен айналасады.</w:t>
      </w:r>
    </w:p>
    <w:p w:rsidR="002953E5" w:rsidRDefault="002953E5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3E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3.4.</w:t>
      </w:r>
      <w:r>
        <w:rPr>
          <w:rFonts w:ascii="Times New Roman" w:hAnsi="Times New Roman" w:cs="Times New Roman"/>
          <w:sz w:val="28"/>
          <w:szCs w:val="28"/>
          <w:lang w:val="kk-KZ"/>
        </w:rPr>
        <w:t>Оқырмандармен жеке және бұқаралық жұмыстар жүргізеді</w:t>
      </w:r>
    </w:p>
    <w:p w:rsidR="002953E5" w:rsidRDefault="002953E5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3.5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4902">
        <w:rPr>
          <w:rFonts w:ascii="Times New Roman" w:hAnsi="Times New Roman" w:cs="Times New Roman"/>
          <w:sz w:val="28"/>
          <w:szCs w:val="28"/>
          <w:lang w:val="kk-KZ"/>
        </w:rPr>
        <w:t>Кітаптарға өңдеу жұмыстарын жүргізеді.</w:t>
      </w:r>
    </w:p>
    <w:p w:rsidR="002953E5" w:rsidRDefault="00B14902" w:rsidP="00B83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3.6.</w:t>
      </w:r>
      <w:r>
        <w:rPr>
          <w:rFonts w:ascii="Times New Roman" w:hAnsi="Times New Roman" w:cs="Times New Roman"/>
          <w:sz w:val="28"/>
          <w:szCs w:val="28"/>
          <w:lang w:val="kk-KZ"/>
        </w:rPr>
        <w:t>Қарызы  бар оқырмандармен  тиісінше жұмыс атқарады.</w:t>
      </w:r>
    </w:p>
    <w:p w:rsidR="00B14902" w:rsidRDefault="00B14902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3.7</w:t>
      </w:r>
      <w:r>
        <w:rPr>
          <w:rFonts w:ascii="Times New Roman" w:hAnsi="Times New Roman" w:cs="Times New Roman"/>
          <w:sz w:val="28"/>
          <w:szCs w:val="28"/>
          <w:lang w:val="kk-KZ"/>
        </w:rPr>
        <w:t>.   Алматы қаласы Білім беру басқармасының нормативтік актіле</w:t>
      </w:r>
      <w:r w:rsidR="00D02D2E">
        <w:rPr>
          <w:rFonts w:ascii="Times New Roman" w:hAnsi="Times New Roman" w:cs="Times New Roman"/>
          <w:sz w:val="28"/>
          <w:szCs w:val="28"/>
          <w:lang w:val="kk-KZ"/>
        </w:rPr>
        <w:t>ріне сәйкес оқушыларды оқулықтармен қамтамасыз ету ісіне жауап береді.</w:t>
      </w:r>
    </w:p>
    <w:p w:rsidR="00D02D2E" w:rsidRDefault="00D02D2E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4.Құқықтары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2D2E" w:rsidRDefault="00D02D2E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4.1</w:t>
      </w:r>
      <w:r>
        <w:rPr>
          <w:rFonts w:ascii="Times New Roman" w:hAnsi="Times New Roman" w:cs="Times New Roman"/>
          <w:sz w:val="28"/>
          <w:szCs w:val="28"/>
          <w:lang w:val="kk-KZ"/>
        </w:rPr>
        <w:t>.Кітапхана алдына қойылған міндеттерді шешуге байланысты ақпараттарға еркін қол ж</w:t>
      </w:r>
      <w:r w:rsidR="00CF389F">
        <w:rPr>
          <w:rFonts w:ascii="Times New Roman" w:hAnsi="Times New Roman" w:cs="Times New Roman"/>
          <w:sz w:val="28"/>
          <w:szCs w:val="28"/>
          <w:lang w:val="kk-KZ"/>
        </w:rPr>
        <w:t>еткізе алады.</w:t>
      </w:r>
    </w:p>
    <w:p w:rsidR="00CF389F" w:rsidRDefault="00CF389F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4.2.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Өздігінен білімін   жетілдіруге </w:t>
      </w:r>
    </w:p>
    <w:p w:rsidR="00CF389F" w:rsidRDefault="00CF389F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89F">
        <w:rPr>
          <w:rFonts w:ascii="Times New Roman" w:hAnsi="Times New Roman" w:cs="Times New Roman"/>
          <w:b/>
          <w:sz w:val="28"/>
          <w:szCs w:val="28"/>
          <w:lang w:val="kk-KZ"/>
        </w:rPr>
        <w:t>5.Жауапкершілігі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389F" w:rsidRDefault="00CF389F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0BBF">
        <w:rPr>
          <w:rFonts w:ascii="Times New Roman" w:hAnsi="Times New Roman" w:cs="Times New Roman"/>
          <w:b/>
          <w:sz w:val="28"/>
          <w:szCs w:val="28"/>
          <w:lang w:val="kk-KZ"/>
        </w:rPr>
        <w:t>5.1.</w:t>
      </w:r>
      <w:r>
        <w:rPr>
          <w:rFonts w:ascii="Times New Roman" w:hAnsi="Times New Roman" w:cs="Times New Roman"/>
          <w:sz w:val="28"/>
          <w:szCs w:val="28"/>
          <w:lang w:val="kk-KZ"/>
        </w:rPr>
        <w:t>Жарғы мен ішкі еңбек тәртібі ережелерін, директорының заң</w:t>
      </w:r>
      <w:r w:rsidR="00973A61">
        <w:rPr>
          <w:rFonts w:ascii="Times New Roman" w:hAnsi="Times New Roman" w:cs="Times New Roman"/>
          <w:sz w:val="28"/>
          <w:szCs w:val="28"/>
          <w:lang w:val="kk-KZ"/>
        </w:rPr>
        <w:t>ды өкімдерін немесе өзге де жергілікті</w:t>
      </w:r>
      <w:r w:rsidR="00B80BBF">
        <w:rPr>
          <w:rFonts w:ascii="Times New Roman" w:hAnsi="Times New Roman" w:cs="Times New Roman"/>
          <w:sz w:val="28"/>
          <w:szCs w:val="28"/>
          <w:lang w:val="kk-KZ"/>
        </w:rPr>
        <w:t xml:space="preserve">  нормативтік  актілерді, осы нұсқаулықта көрсетілген лауазымдық міндеттерін  дәлелді  себепсіз орындамағаны немесе тиісінше  орындамаған үшін  кітапханашы  еңбек заңнамаларында белгіленген ретпен тәртіптік  жауапкершілікке тартылады.</w:t>
      </w:r>
    </w:p>
    <w:p w:rsidR="00B80BBF" w:rsidRDefault="000F0D3F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0D3F">
        <w:rPr>
          <w:rFonts w:ascii="Times New Roman" w:hAnsi="Times New Roman" w:cs="Times New Roman"/>
          <w:b/>
          <w:sz w:val="28"/>
          <w:szCs w:val="28"/>
          <w:lang w:val="kk-KZ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лауазымдық  міндеттерін орындамауына байланысты------------</w:t>
      </w:r>
    </w:p>
    <w:p w:rsidR="006C4036" w:rsidRDefault="006C4036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Немесе білім беру процесіне қатысушыларға келтірген зияны үшін кітапханашы еңбек заңнамаларында белгіленген тәртіппен ішінара материалдық жауапкершілікке тартылады.</w:t>
      </w:r>
    </w:p>
    <w:p w:rsidR="006C4036" w:rsidRDefault="006C4036" w:rsidP="00B149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4036">
        <w:rPr>
          <w:rFonts w:ascii="Times New Roman" w:hAnsi="Times New Roman" w:cs="Times New Roman"/>
          <w:b/>
          <w:sz w:val="28"/>
          <w:szCs w:val="28"/>
          <w:lang w:val="kk-KZ"/>
        </w:rPr>
        <w:t>6.Өзара қарым-қатынас және лауазым бойынша байланыс</w:t>
      </w:r>
    </w:p>
    <w:p w:rsidR="007771A9" w:rsidRDefault="007771A9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6.1----------</w:t>
      </w:r>
      <w:r>
        <w:rPr>
          <w:rFonts w:ascii="Times New Roman" w:hAnsi="Times New Roman" w:cs="Times New Roman"/>
          <w:sz w:val="28"/>
          <w:szCs w:val="28"/>
          <w:lang w:val="kk-KZ"/>
        </w:rPr>
        <w:t>сағаттық жұмыс аптасы  негізінде  жасалып,директоры бекіткен график бойынша жұмыс істейді.</w:t>
      </w:r>
    </w:p>
    <w:p w:rsidR="007771A9" w:rsidRDefault="007771A9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71A9">
        <w:rPr>
          <w:rFonts w:ascii="Times New Roman" w:hAnsi="Times New Roman" w:cs="Times New Roman"/>
          <w:b/>
          <w:sz w:val="28"/>
          <w:szCs w:val="28"/>
          <w:lang w:val="kk-KZ"/>
        </w:rPr>
        <w:t>6.2.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Директорынан, кітапхана меңгерушісінен нормативтік-құқықтық және ұйымдық-әдістемелік сипатта ақпараттар алады, тиісті құжаттармен қол қоя отырып танысады.</w:t>
      </w:r>
    </w:p>
    <w:p w:rsidR="007771A9" w:rsidRDefault="007771A9" w:rsidP="00B14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26F7">
        <w:rPr>
          <w:rFonts w:ascii="Times New Roman" w:hAnsi="Times New Roman" w:cs="Times New Roman"/>
          <w:b/>
          <w:sz w:val="28"/>
          <w:szCs w:val="28"/>
          <w:lang w:val="kk-KZ"/>
        </w:rPr>
        <w:t>6.3.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Оқушылармен, мұғалімдермен</w:t>
      </w:r>
      <w:r w:rsidR="000F26F7">
        <w:rPr>
          <w:rFonts w:ascii="Times New Roman" w:hAnsi="Times New Roman" w:cs="Times New Roman"/>
          <w:sz w:val="28"/>
          <w:szCs w:val="28"/>
          <w:lang w:val="kk-KZ"/>
        </w:rPr>
        <w:t>,------білім алушы балалардың ата-аналарымен тығыз байланыста жұмыс істейді.</w:t>
      </w:r>
    </w:p>
    <w:p w:rsidR="000F26F7" w:rsidRDefault="000F26F7" w:rsidP="00B14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6F7" w:rsidRDefault="000F26F7" w:rsidP="00B14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6F7" w:rsidRDefault="000F26F7" w:rsidP="00B14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6F7" w:rsidRDefault="008A7E54" w:rsidP="00B149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2020-2021</w:t>
      </w:r>
      <w:r w:rsidR="003978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26F7" w:rsidRPr="000F26F7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жұмыс жоспары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74"/>
        <w:gridCol w:w="3664"/>
        <w:gridCol w:w="1801"/>
        <w:gridCol w:w="1913"/>
        <w:gridCol w:w="1937"/>
      </w:tblGrid>
      <w:tr w:rsidR="000F26F7" w:rsidTr="000F26F7">
        <w:tc>
          <w:tcPr>
            <w:tcW w:w="568" w:type="dxa"/>
          </w:tcPr>
          <w:p w:rsidR="000F26F7" w:rsidRDefault="000F26F7" w:rsidP="00B149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р\с</w:t>
            </w:r>
          </w:p>
        </w:tc>
        <w:tc>
          <w:tcPr>
            <w:tcW w:w="3686" w:type="dxa"/>
          </w:tcPr>
          <w:p w:rsidR="000F26F7" w:rsidRDefault="000F26F7" w:rsidP="00B149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  мазмұны</w:t>
            </w:r>
          </w:p>
        </w:tc>
        <w:tc>
          <w:tcPr>
            <w:tcW w:w="1806" w:type="dxa"/>
          </w:tcPr>
          <w:p w:rsidR="000F26F7" w:rsidRDefault="000F26F7" w:rsidP="00B149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Өткізу түрі </w:t>
            </w:r>
          </w:p>
        </w:tc>
        <w:tc>
          <w:tcPr>
            <w:tcW w:w="1914" w:type="dxa"/>
          </w:tcPr>
          <w:p w:rsidR="000F26F7" w:rsidRDefault="000F26F7" w:rsidP="00B149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1915" w:type="dxa"/>
          </w:tcPr>
          <w:p w:rsidR="000F26F7" w:rsidRDefault="000F26F7" w:rsidP="00B149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0F26F7" w:rsidRPr="003874BA" w:rsidRDefault="00727675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оқушыларна және мұғалімдерге берілетін оқулықтармен, әдістемелер дайындау.</w:t>
            </w:r>
          </w:p>
        </w:tc>
        <w:tc>
          <w:tcPr>
            <w:tcW w:w="1806" w:type="dxa"/>
          </w:tcPr>
          <w:p w:rsidR="000F26F7" w:rsidRPr="003874BA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874BA"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4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айы</w:t>
            </w:r>
          </w:p>
        </w:tc>
        <w:tc>
          <w:tcPr>
            <w:tcW w:w="1915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Кітапханашылар </w:t>
            </w: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0F26F7" w:rsidRPr="003874BA" w:rsidRDefault="00727675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мектеп оқушыларын және мұғалімдерді оқулықтармен, әдістемелермен қамту</w:t>
            </w:r>
          </w:p>
        </w:tc>
        <w:tc>
          <w:tcPr>
            <w:tcW w:w="1806" w:type="dxa"/>
          </w:tcPr>
          <w:p w:rsidR="000F26F7" w:rsidRPr="003874BA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Тарату </w:t>
            </w:r>
          </w:p>
        </w:tc>
        <w:tc>
          <w:tcPr>
            <w:tcW w:w="1914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айы</w:t>
            </w:r>
          </w:p>
        </w:tc>
        <w:tc>
          <w:tcPr>
            <w:tcW w:w="1915" w:type="dxa"/>
          </w:tcPr>
          <w:p w:rsidR="000F26F7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52576B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</w:t>
            </w:r>
            <w:r w:rsidR="00772E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</w:t>
            </w:r>
          </w:p>
          <w:p w:rsidR="00772E9B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0F26F7" w:rsidRPr="003874BA" w:rsidRDefault="00622879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Конституциясына арналған  бұрыш ұйымдастыру</w:t>
            </w:r>
          </w:p>
        </w:tc>
        <w:tc>
          <w:tcPr>
            <w:tcW w:w="1806" w:type="dxa"/>
          </w:tcPr>
          <w:p w:rsidR="000F26F7" w:rsidRPr="003874BA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1914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0F26F7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0F26F7" w:rsidRPr="003874BA" w:rsidRDefault="00622879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  бойынша жаңа оқулықтарды қабылдау,кітаптарды іріктеу, құжатпен салыстыру,саны мен құнын есептеу,кітаптарды суммарный  кітапқа тіркеу, штампылау</w:t>
            </w:r>
          </w:p>
        </w:tc>
        <w:tc>
          <w:tcPr>
            <w:tcW w:w="1806" w:type="dxa"/>
          </w:tcPr>
          <w:p w:rsidR="00082CE0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F26F7" w:rsidRPr="003874BA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келген кезде </w:t>
            </w:r>
          </w:p>
        </w:tc>
        <w:tc>
          <w:tcPr>
            <w:tcW w:w="1914" w:type="dxa"/>
          </w:tcPr>
          <w:p w:rsidR="000F26F7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Шілде,тамыз,</w:t>
            </w:r>
          </w:p>
          <w:p w:rsidR="0052576B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Қыркүйек,қазан</w:t>
            </w:r>
          </w:p>
        </w:tc>
        <w:tc>
          <w:tcPr>
            <w:tcW w:w="1915" w:type="dxa"/>
          </w:tcPr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6F7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0F26F7" w:rsidRPr="003874BA" w:rsidRDefault="00622879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кітапханасына арналған автоматтандырылған ақпараттық кітапханалар жүйе</w:t>
            </w:r>
            <w:r w:rsidR="00823298"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 АИБС МАRKSQL бағдарламасын жүзеге асыру және онымен жұмыс  жасау</w:t>
            </w:r>
          </w:p>
        </w:tc>
        <w:tc>
          <w:tcPr>
            <w:tcW w:w="1806" w:type="dxa"/>
          </w:tcPr>
          <w:p w:rsidR="00082CE0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26F7" w:rsidRPr="003874BA" w:rsidRDefault="00082CE0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құралдар</w:t>
            </w:r>
          </w:p>
        </w:tc>
        <w:tc>
          <w:tcPr>
            <w:tcW w:w="1914" w:type="dxa"/>
          </w:tcPr>
          <w:p w:rsidR="0052576B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0F26F7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</w:t>
            </w:r>
          </w:p>
          <w:p w:rsidR="0052576B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бойына </w:t>
            </w:r>
          </w:p>
        </w:tc>
        <w:tc>
          <w:tcPr>
            <w:tcW w:w="1915" w:type="dxa"/>
          </w:tcPr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6F7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0F26F7" w:rsidRPr="003874BA" w:rsidRDefault="00375257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Жетіспейтін оқулықтардың тізімін шығарып,аудан көлеміндегі мектептермен байланыс жасап,оқулықтарды жеткізіп отыру</w:t>
            </w:r>
          </w:p>
        </w:tc>
        <w:tc>
          <w:tcPr>
            <w:tcW w:w="1806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 сыныптарды аралау</w:t>
            </w:r>
          </w:p>
        </w:tc>
        <w:tc>
          <w:tcPr>
            <w:tcW w:w="1914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бойына</w:t>
            </w:r>
          </w:p>
        </w:tc>
        <w:tc>
          <w:tcPr>
            <w:tcW w:w="1915" w:type="dxa"/>
          </w:tcPr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E9B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6F7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772E9B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26F7" w:rsidRPr="003874BA" w:rsidTr="000F26F7">
        <w:tc>
          <w:tcPr>
            <w:tcW w:w="568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0F26F7" w:rsidRPr="003874BA" w:rsidRDefault="00375257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сүюшілер»үйірмесінің жаңа құрамын құру</w:t>
            </w:r>
          </w:p>
        </w:tc>
        <w:tc>
          <w:tcPr>
            <w:tcW w:w="1806" w:type="dxa"/>
          </w:tcPr>
          <w:p w:rsidR="000F26F7" w:rsidRPr="003874BA" w:rsidRDefault="0052576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Уакытында </w:t>
            </w:r>
          </w:p>
        </w:tc>
        <w:tc>
          <w:tcPr>
            <w:tcW w:w="1914" w:type="dxa"/>
          </w:tcPr>
          <w:p w:rsidR="000F26F7" w:rsidRPr="003874BA" w:rsidRDefault="000F26F7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0F26F7" w:rsidRPr="003874BA" w:rsidRDefault="00772E9B" w:rsidP="00B1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</w:tc>
      </w:tr>
    </w:tbl>
    <w:p w:rsidR="000F26F7" w:rsidRPr="003874BA" w:rsidRDefault="000F26F7" w:rsidP="00B1490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902" w:rsidRDefault="00B14902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53E5" w:rsidRDefault="002953E5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5045" w:rsidRDefault="00C25045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4BA" w:rsidRDefault="003874BA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</w:t>
      </w:r>
      <w:r w:rsidRPr="00C25045">
        <w:rPr>
          <w:rFonts w:ascii="Times New Roman" w:hAnsi="Times New Roman" w:cs="Times New Roman"/>
          <w:b/>
          <w:sz w:val="28"/>
          <w:szCs w:val="28"/>
          <w:lang w:val="kk-KZ"/>
        </w:rPr>
        <w:t>Кітапхана жұмысының негізгі жұмыстары</w:t>
      </w:r>
    </w:p>
    <w:p w:rsidR="00C25045" w:rsidRDefault="00C25045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1.Жинактау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74"/>
        <w:gridCol w:w="3682"/>
        <w:gridCol w:w="1805"/>
        <w:gridCol w:w="1914"/>
        <w:gridCol w:w="1914"/>
      </w:tblGrid>
      <w:tr w:rsidR="00C25045" w:rsidTr="00093A22">
        <w:tc>
          <w:tcPr>
            <w:tcW w:w="574" w:type="dxa"/>
          </w:tcPr>
          <w:p w:rsidR="00C25045" w:rsidRPr="00BF76B3" w:rsidRDefault="00C25045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682" w:type="dxa"/>
          </w:tcPr>
          <w:p w:rsidR="00C25045" w:rsidRPr="00BF76B3" w:rsidRDefault="00C25045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 жұмысының атаулары</w:t>
            </w:r>
          </w:p>
        </w:tc>
        <w:tc>
          <w:tcPr>
            <w:tcW w:w="1805" w:type="dxa"/>
          </w:tcPr>
          <w:p w:rsidR="00C25045" w:rsidRPr="00BF76B3" w:rsidRDefault="00093A22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бірліктері</w:t>
            </w:r>
          </w:p>
        </w:tc>
        <w:tc>
          <w:tcPr>
            <w:tcW w:w="1914" w:type="dxa"/>
          </w:tcPr>
          <w:p w:rsidR="00C25045" w:rsidRPr="00BF76B3" w:rsidRDefault="00BC7664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  <w:r w:rsidR="00093A22"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1914" w:type="dxa"/>
          </w:tcPr>
          <w:p w:rsidR="00C25045" w:rsidRPr="00BF76B3" w:rsidRDefault="00093A22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C25045" w:rsidTr="00093A22">
        <w:tc>
          <w:tcPr>
            <w:tcW w:w="574" w:type="dxa"/>
          </w:tcPr>
          <w:p w:rsidR="00C25045" w:rsidRDefault="00093A22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682" w:type="dxa"/>
          </w:tcPr>
          <w:p w:rsidR="00C25045" w:rsidRPr="00093A22" w:rsidRDefault="003874B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Позициялауды қарау</w:t>
            </w:r>
          </w:p>
        </w:tc>
        <w:tc>
          <w:tcPr>
            <w:tcW w:w="1805" w:type="dxa"/>
          </w:tcPr>
          <w:p w:rsidR="00C25045" w:rsidRPr="00772E9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72E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</w:t>
            </w:r>
          </w:p>
        </w:tc>
        <w:tc>
          <w:tcPr>
            <w:tcW w:w="1914" w:type="dxa"/>
          </w:tcPr>
          <w:p w:rsidR="00C25045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9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1914" w:type="dxa"/>
          </w:tcPr>
          <w:p w:rsidR="00C25045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сағ.</w:t>
            </w:r>
          </w:p>
        </w:tc>
      </w:tr>
      <w:tr w:rsidR="00093A22" w:rsidTr="00093A22">
        <w:tc>
          <w:tcPr>
            <w:tcW w:w="574" w:type="dxa"/>
          </w:tcPr>
          <w:p w:rsidR="00093A22" w:rsidRDefault="00093A22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682" w:type="dxa"/>
          </w:tcPr>
          <w:p w:rsidR="00093A22" w:rsidRPr="003874BA" w:rsidRDefault="003874B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РайОНО  арқылы сұраныстарды рәсімдеу</w:t>
            </w:r>
          </w:p>
        </w:tc>
        <w:tc>
          <w:tcPr>
            <w:tcW w:w="1805" w:type="dxa"/>
          </w:tcPr>
          <w:p w:rsidR="00093A22" w:rsidRPr="003874B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9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914" w:type="dxa"/>
          </w:tcPr>
          <w:p w:rsidR="00093A22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9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1914" w:type="dxa"/>
          </w:tcPr>
          <w:p w:rsidR="00093A22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093A22" w:rsidTr="00093A22">
        <w:tc>
          <w:tcPr>
            <w:tcW w:w="574" w:type="dxa"/>
          </w:tcPr>
          <w:p w:rsidR="00093A22" w:rsidRPr="00093A22" w:rsidRDefault="00093A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682" w:type="dxa"/>
          </w:tcPr>
          <w:p w:rsidR="00093A22" w:rsidRPr="003874BA" w:rsidRDefault="003874B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Мерзімді баспасөзге жазылу, каталогтар қарау, жиынтық тапсырыстарды рәсімдеу</w:t>
            </w:r>
          </w:p>
        </w:tc>
        <w:tc>
          <w:tcPr>
            <w:tcW w:w="1805" w:type="dxa"/>
          </w:tcPr>
          <w:p w:rsidR="00093A22" w:rsidRPr="003874B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9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1914" w:type="dxa"/>
          </w:tcPr>
          <w:p w:rsidR="00093A22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9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1914" w:type="dxa"/>
          </w:tcPr>
          <w:p w:rsidR="00093A22" w:rsidRPr="00A90D7B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</w:tbl>
    <w:p w:rsidR="00C25045" w:rsidRDefault="00C25045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E59" w:rsidRDefault="00906E59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2.Кітап  қорының есебі,келіп түскен  басылымдарды  қабылдау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915"/>
      </w:tblGrid>
      <w:tr w:rsidR="00906E59" w:rsidTr="00906E59">
        <w:tc>
          <w:tcPr>
            <w:tcW w:w="568" w:type="dxa"/>
          </w:tcPr>
          <w:p w:rsidR="00906E59" w:rsidRPr="00BF76B3" w:rsidRDefault="00906E59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686" w:type="dxa"/>
          </w:tcPr>
          <w:p w:rsidR="00906E59" w:rsidRPr="00BF76B3" w:rsidRDefault="00906E59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 жұмысының атаулары</w:t>
            </w:r>
          </w:p>
        </w:tc>
        <w:tc>
          <w:tcPr>
            <w:tcW w:w="1806" w:type="dxa"/>
          </w:tcPr>
          <w:p w:rsidR="00906E59" w:rsidRPr="00BF76B3" w:rsidRDefault="00906E59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біріліктері</w:t>
            </w:r>
          </w:p>
        </w:tc>
        <w:tc>
          <w:tcPr>
            <w:tcW w:w="1914" w:type="dxa"/>
          </w:tcPr>
          <w:p w:rsidR="00906E59" w:rsidRPr="00BF76B3" w:rsidRDefault="00906E59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1позицияға берілген норма</w:t>
            </w:r>
          </w:p>
        </w:tc>
        <w:tc>
          <w:tcPr>
            <w:tcW w:w="1915" w:type="dxa"/>
          </w:tcPr>
          <w:p w:rsidR="00906E59" w:rsidRPr="00BF76B3" w:rsidRDefault="00BF76B3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906E59" w:rsidTr="00906E59">
        <w:tc>
          <w:tcPr>
            <w:tcW w:w="568" w:type="dxa"/>
          </w:tcPr>
          <w:p w:rsidR="00906E59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:rsidR="00BF76B3" w:rsidRPr="00BF76B3" w:rsidRDefault="00BF76B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құжат бойынша жаңа әдебиеттерді қабылдау,кітаптарды іріктеу, құжатпен салыстыру,</w:t>
            </w:r>
            <w:r w:rsidR="00692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 мен құнын есептеу.</w:t>
            </w:r>
          </w:p>
        </w:tc>
        <w:tc>
          <w:tcPr>
            <w:tcW w:w="1806" w:type="dxa"/>
          </w:tcPr>
          <w:p w:rsidR="00906E59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</w:t>
            </w:r>
          </w:p>
        </w:tc>
        <w:tc>
          <w:tcPr>
            <w:tcW w:w="1914" w:type="dxa"/>
          </w:tcPr>
          <w:p w:rsidR="00906E59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906E59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BF76B3" w:rsidTr="00906E59">
        <w:tc>
          <w:tcPr>
            <w:tcW w:w="568" w:type="dxa"/>
          </w:tcPr>
          <w:p w:rsidR="00BF76B3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:rsidR="00BF76B3" w:rsidRPr="00BF76B3" w:rsidRDefault="0069211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 штамплау</w:t>
            </w:r>
          </w:p>
        </w:tc>
        <w:tc>
          <w:tcPr>
            <w:tcW w:w="1806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</w:p>
        </w:tc>
        <w:tc>
          <w:tcPr>
            <w:tcW w:w="1914" w:type="dxa"/>
          </w:tcPr>
          <w:p w:rsidR="00BF76B3" w:rsidRPr="00BF76B3" w:rsidRDefault="00752A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D61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15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BF76B3" w:rsidTr="00906E59">
        <w:tc>
          <w:tcPr>
            <w:tcW w:w="568" w:type="dxa"/>
          </w:tcPr>
          <w:p w:rsidR="00BF76B3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:rsidR="00BF76B3" w:rsidRPr="00BF76B3" w:rsidRDefault="0069211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 түгендеу,инвентарь кітабына түсіру инвентарлық нөмірді титуалдық парақпен 17 бетке түсіру</w:t>
            </w:r>
          </w:p>
        </w:tc>
        <w:tc>
          <w:tcPr>
            <w:tcW w:w="1806" w:type="dxa"/>
          </w:tcPr>
          <w:p w:rsidR="00B7660B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</w:p>
          <w:p w:rsidR="00B7660B" w:rsidRPr="00BF76B3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BF76B3" w:rsidTr="00906E59">
        <w:tc>
          <w:tcPr>
            <w:tcW w:w="568" w:type="dxa"/>
          </w:tcPr>
          <w:p w:rsidR="00BF76B3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:rsidR="00BF76B3" w:rsidRPr="00BF76B3" w:rsidRDefault="0069211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Суммарлық есеп.Кітаптарды суммарлық есеп кітабына жазу</w:t>
            </w:r>
          </w:p>
        </w:tc>
        <w:tc>
          <w:tcPr>
            <w:tcW w:w="1806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BF76B3" w:rsidTr="00906E59">
        <w:tc>
          <w:tcPr>
            <w:tcW w:w="568" w:type="dxa"/>
          </w:tcPr>
          <w:p w:rsidR="00BF76B3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:rsidR="00BF76B3" w:rsidRPr="00BF76B3" w:rsidRDefault="0069211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қорын тексеру.Инветарлық тәртіппен тексеру</w:t>
            </w:r>
          </w:p>
        </w:tc>
        <w:tc>
          <w:tcPr>
            <w:tcW w:w="1806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0сағ</w:t>
            </w:r>
          </w:p>
        </w:tc>
      </w:tr>
      <w:tr w:rsidR="00BF76B3" w:rsidTr="00906E59">
        <w:tc>
          <w:tcPr>
            <w:tcW w:w="568" w:type="dxa"/>
          </w:tcPr>
          <w:p w:rsidR="00BF76B3" w:rsidRDefault="00BF76B3" w:rsidP="00B83D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</w:tcPr>
          <w:p w:rsidR="00BF76B3" w:rsidRPr="00BF76B3" w:rsidRDefault="006F03A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Есептен шығарылған кітаптар есебі.жоғалғандардың орнына оқырмандардан алған кітаптарды есеп дәптеріне жазу</w:t>
            </w:r>
          </w:p>
        </w:tc>
        <w:tc>
          <w:tcPr>
            <w:tcW w:w="1806" w:type="dxa"/>
          </w:tcPr>
          <w:p w:rsidR="00B7660B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D6181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6181A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6181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0сағ</w:t>
            </w:r>
          </w:p>
        </w:tc>
      </w:tr>
      <w:tr w:rsidR="00BF76B3" w:rsidTr="00906E59">
        <w:tc>
          <w:tcPr>
            <w:tcW w:w="568" w:type="dxa"/>
          </w:tcPr>
          <w:p w:rsidR="00BF76B3" w:rsidRPr="00B7660B" w:rsidRDefault="00BF76B3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6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BF76B3" w:rsidRPr="00BF76B3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Есептен  шығарылған кітаптарға  акт жасау</w:t>
            </w:r>
          </w:p>
        </w:tc>
        <w:tc>
          <w:tcPr>
            <w:tcW w:w="1806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сағ</w:t>
            </w:r>
          </w:p>
        </w:tc>
      </w:tr>
      <w:tr w:rsidR="00BF76B3" w:rsidTr="00906E59">
        <w:tc>
          <w:tcPr>
            <w:tcW w:w="568" w:type="dxa"/>
          </w:tcPr>
          <w:p w:rsidR="00BF76B3" w:rsidRPr="00B7660B" w:rsidRDefault="00BF76B3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6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BF76B3" w:rsidRPr="00BF76B3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Инвентардан кітаптарды акт бойынша шығару  және инвентарлық кітапқа  белгі салу</w:t>
            </w:r>
          </w:p>
        </w:tc>
        <w:tc>
          <w:tcPr>
            <w:tcW w:w="1806" w:type="dxa"/>
          </w:tcPr>
          <w:p w:rsidR="00B7660B" w:rsidRDefault="00B7660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D6181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Pr="00BF76B3" w:rsidRDefault="00BF76B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6181A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6B3" w:rsidRPr="00BF76B3" w:rsidRDefault="00D6181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5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0сағ</w:t>
            </w:r>
          </w:p>
        </w:tc>
      </w:tr>
    </w:tbl>
    <w:p w:rsidR="00906E59" w:rsidRPr="00C25045" w:rsidRDefault="00906E59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C67" w:rsidRDefault="00461C67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2AEF" w:rsidRDefault="00752AEF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2AEF" w:rsidRDefault="00752AEF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2AEF" w:rsidRDefault="00752AEF" w:rsidP="00B83D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2AEF" w:rsidRDefault="00752AEF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3FA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3.Кітаптарды  жіктеу және авторлық белг</w:t>
      </w:r>
      <w:r w:rsidR="008A3FAF" w:rsidRPr="008A3FAF">
        <w:rPr>
          <w:rFonts w:ascii="Times New Roman" w:hAnsi="Times New Roman" w:cs="Times New Roman"/>
          <w:b/>
          <w:sz w:val="28"/>
          <w:szCs w:val="28"/>
          <w:lang w:val="kk-KZ"/>
        </w:rPr>
        <w:t>ілерді анықтау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808"/>
      </w:tblGrid>
      <w:tr w:rsidR="008A3FAF" w:rsidTr="003916F6">
        <w:tc>
          <w:tcPr>
            <w:tcW w:w="568" w:type="dxa"/>
          </w:tcPr>
          <w:p w:rsidR="008A3FAF" w:rsidRPr="003916F6" w:rsidRDefault="003916F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686" w:type="dxa"/>
          </w:tcPr>
          <w:p w:rsidR="008A3FAF" w:rsidRPr="003916F6" w:rsidRDefault="003916F6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 жұмысының атаулары</w:t>
            </w:r>
          </w:p>
        </w:tc>
        <w:tc>
          <w:tcPr>
            <w:tcW w:w="1806" w:type="dxa"/>
          </w:tcPr>
          <w:p w:rsidR="008A3FAF" w:rsidRPr="003916F6" w:rsidRDefault="003916F6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біріліктер</w:t>
            </w:r>
          </w:p>
        </w:tc>
        <w:tc>
          <w:tcPr>
            <w:tcW w:w="1914" w:type="dxa"/>
          </w:tcPr>
          <w:p w:rsidR="008A3FAF" w:rsidRPr="003916F6" w:rsidRDefault="00D6181A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916F6" w:rsidRPr="003916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позицияға берілген норма </w:t>
            </w:r>
          </w:p>
        </w:tc>
        <w:tc>
          <w:tcPr>
            <w:tcW w:w="1808" w:type="dxa"/>
          </w:tcPr>
          <w:p w:rsidR="008A3FAF" w:rsidRPr="003916F6" w:rsidRDefault="003916F6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8A3FAF" w:rsidRPr="003916F6" w:rsidTr="003916F6">
        <w:tc>
          <w:tcPr>
            <w:tcW w:w="568" w:type="dxa"/>
          </w:tcPr>
          <w:p w:rsidR="008A3FAF" w:rsidRPr="003916F6" w:rsidRDefault="003916F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8A3FAF" w:rsidRDefault="003916F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91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карточкалар кітаптарды жіктеу </w:t>
            </w:r>
            <w:r w:rsidR="00C924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басылыммен танысу, кітаптарға,қабылданған жіктеу  таблицасы бойынша индекс табу, индексті басылымға түсіру.</w:t>
            </w:r>
          </w:p>
          <w:p w:rsidR="00C924E1" w:rsidRPr="003916F6" w:rsidRDefault="00C924E1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195AF2" w:rsidRDefault="00195AF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AF2" w:rsidRDefault="00195AF2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Pr="00195AF2" w:rsidRDefault="00195AF2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</w:t>
            </w:r>
          </w:p>
        </w:tc>
        <w:tc>
          <w:tcPr>
            <w:tcW w:w="1914" w:type="dxa"/>
          </w:tcPr>
          <w:p w:rsidR="00195AF2" w:rsidRDefault="00195AF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AF2" w:rsidRDefault="00195AF2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Pr="00195AF2" w:rsidRDefault="00D6181A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8,12</w:t>
            </w:r>
          </w:p>
        </w:tc>
        <w:tc>
          <w:tcPr>
            <w:tcW w:w="1808" w:type="dxa"/>
          </w:tcPr>
          <w:p w:rsidR="00195AF2" w:rsidRDefault="00195AF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AF2" w:rsidRDefault="00195AF2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Pr="00195AF2" w:rsidRDefault="00E839CC" w:rsidP="00195A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3916F6" w:rsidRPr="003916F6" w:rsidTr="003916F6">
        <w:tc>
          <w:tcPr>
            <w:tcW w:w="568" w:type="dxa"/>
          </w:tcPr>
          <w:p w:rsidR="003916F6" w:rsidRPr="003916F6" w:rsidRDefault="003916F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:rsidR="003916F6" w:rsidRPr="003916F6" w:rsidRDefault="00C924E1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таблица бойынша авторлық белгіні анықтау</w:t>
            </w:r>
          </w:p>
        </w:tc>
        <w:tc>
          <w:tcPr>
            <w:tcW w:w="1806" w:type="dxa"/>
          </w:tcPr>
          <w:p w:rsidR="003916F6" w:rsidRPr="003916F6" w:rsidRDefault="00195AF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</w:t>
            </w:r>
          </w:p>
        </w:tc>
        <w:tc>
          <w:tcPr>
            <w:tcW w:w="1914" w:type="dxa"/>
          </w:tcPr>
          <w:p w:rsidR="003916F6" w:rsidRPr="003916F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08" w:type="dxa"/>
          </w:tcPr>
          <w:p w:rsidR="003916F6" w:rsidRPr="003916F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916F6" w:rsidRPr="003916F6" w:rsidTr="003916F6">
        <w:tc>
          <w:tcPr>
            <w:tcW w:w="568" w:type="dxa"/>
          </w:tcPr>
          <w:p w:rsidR="003916F6" w:rsidRPr="003916F6" w:rsidRDefault="003916F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:rsidR="003916F6" w:rsidRPr="003916F6" w:rsidRDefault="00C924E1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кітаптарды жіктеу</w:t>
            </w:r>
          </w:p>
        </w:tc>
        <w:tc>
          <w:tcPr>
            <w:tcW w:w="1806" w:type="dxa"/>
          </w:tcPr>
          <w:p w:rsidR="003916F6" w:rsidRPr="003916F6" w:rsidRDefault="00195AF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</w:t>
            </w:r>
          </w:p>
        </w:tc>
        <w:tc>
          <w:tcPr>
            <w:tcW w:w="1914" w:type="dxa"/>
          </w:tcPr>
          <w:p w:rsidR="003916F6" w:rsidRPr="003916F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08" w:type="dxa"/>
          </w:tcPr>
          <w:p w:rsidR="003916F6" w:rsidRPr="003916F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:rsidR="008A3FAF" w:rsidRDefault="008A3FAF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5AF2" w:rsidRDefault="00E839CC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4.К</w:t>
      </w:r>
      <w:r w:rsidR="00195AF2" w:rsidRPr="00195AF2">
        <w:rPr>
          <w:rFonts w:ascii="Times New Roman" w:hAnsi="Times New Roman" w:cs="Times New Roman"/>
          <w:b/>
          <w:sz w:val="28"/>
          <w:szCs w:val="28"/>
          <w:lang w:val="kk-KZ"/>
        </w:rPr>
        <w:t>ітаптарды каталогтық сипаттау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915"/>
      </w:tblGrid>
      <w:tr w:rsidR="00195AF2" w:rsidTr="00195AF2">
        <w:tc>
          <w:tcPr>
            <w:tcW w:w="568" w:type="dxa"/>
          </w:tcPr>
          <w:p w:rsidR="00195AF2" w:rsidRPr="003B4E60" w:rsidRDefault="00195AF2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р\с </w:t>
            </w:r>
          </w:p>
        </w:tc>
        <w:tc>
          <w:tcPr>
            <w:tcW w:w="3686" w:type="dxa"/>
          </w:tcPr>
          <w:p w:rsidR="00195AF2" w:rsidRPr="003B4E60" w:rsidRDefault="003B4E6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 жұмысының атаулары </w:t>
            </w:r>
          </w:p>
        </w:tc>
        <w:tc>
          <w:tcPr>
            <w:tcW w:w="1806" w:type="dxa"/>
          </w:tcPr>
          <w:p w:rsidR="00195AF2" w:rsidRPr="003B4E60" w:rsidRDefault="003B4E6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бірліктері</w:t>
            </w:r>
          </w:p>
        </w:tc>
        <w:tc>
          <w:tcPr>
            <w:tcW w:w="1914" w:type="dxa"/>
          </w:tcPr>
          <w:p w:rsidR="00195AF2" w:rsidRPr="003B4E60" w:rsidRDefault="00D6181A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B4E60" w:rsidRPr="003B4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позицияға берілген норма</w:t>
            </w:r>
          </w:p>
        </w:tc>
        <w:tc>
          <w:tcPr>
            <w:tcW w:w="1915" w:type="dxa"/>
          </w:tcPr>
          <w:p w:rsidR="00195AF2" w:rsidRPr="003B4E60" w:rsidRDefault="003B4E6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195AF2" w:rsidTr="00195AF2">
        <w:tc>
          <w:tcPr>
            <w:tcW w:w="568" w:type="dxa"/>
          </w:tcPr>
          <w:p w:rsidR="00195AF2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</w:tcPr>
          <w:p w:rsidR="00195AF2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 дубликат барын тексеру</w:t>
            </w:r>
          </w:p>
        </w:tc>
        <w:tc>
          <w:tcPr>
            <w:tcW w:w="1806" w:type="dxa"/>
          </w:tcPr>
          <w:p w:rsidR="00195AF2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195AF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5" w:type="dxa"/>
          </w:tcPr>
          <w:p w:rsidR="00195AF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3B4E60" w:rsidTr="00195AF2">
        <w:tc>
          <w:tcPr>
            <w:tcW w:w="568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Каталогты,карточкаларды қолмен көшіру</w:t>
            </w:r>
          </w:p>
        </w:tc>
        <w:tc>
          <w:tcPr>
            <w:tcW w:w="1806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</w:t>
            </w:r>
          </w:p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3B4E60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3B4E60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3B4E60" w:rsidTr="00195AF2">
        <w:tc>
          <w:tcPr>
            <w:tcW w:w="568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Дубликатты каталогты қолмен жазу</w:t>
            </w:r>
          </w:p>
        </w:tc>
        <w:tc>
          <w:tcPr>
            <w:tcW w:w="1806" w:type="dxa"/>
          </w:tcPr>
          <w:p w:rsidR="003B4E60" w:rsidRDefault="003B4E6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3B4E60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3B4E60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195AF2" w:rsidRPr="00F91822" w:rsidRDefault="00195AF2" w:rsidP="00B83D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1822" w:rsidRDefault="00F91822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822">
        <w:rPr>
          <w:rFonts w:ascii="Times New Roman" w:hAnsi="Times New Roman" w:cs="Times New Roman"/>
          <w:b/>
          <w:sz w:val="28"/>
          <w:szCs w:val="28"/>
          <w:lang w:val="kk-KZ"/>
        </w:rPr>
        <w:t>5.Каталогтармен  жұмыс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915"/>
      </w:tblGrid>
      <w:tr w:rsidR="00F91822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686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 жұмысының атаулары</w:t>
            </w:r>
          </w:p>
        </w:tc>
        <w:tc>
          <w:tcPr>
            <w:tcW w:w="1806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 бірліктері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91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позицияға берілген норма</w:t>
            </w:r>
          </w:p>
        </w:tc>
        <w:tc>
          <w:tcPr>
            <w:tcW w:w="1915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сағаты</w:t>
            </w:r>
          </w:p>
        </w:tc>
      </w:tr>
      <w:tr w:rsidR="00F91822" w:rsidRPr="00813AA4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6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Карточчкалардыы алфавиттік каталогке қою үшін</w:t>
            </w:r>
            <w:r w:rsidR="00957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қатаң альфавиттік тәртіппен іріктеу</w:t>
            </w:r>
          </w:p>
        </w:tc>
        <w:tc>
          <w:tcPr>
            <w:tcW w:w="1806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91822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</w:tcPr>
          <w:p w:rsidR="00F91822" w:rsidRDefault="009579C1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ала іріктелген карточканы  альфавиттік каталогқа орыналастыру</w:t>
            </w:r>
          </w:p>
        </w:tc>
        <w:tc>
          <w:tcPr>
            <w:tcW w:w="1806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15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F91822" w:rsidRPr="00813AA4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</w:tcPr>
          <w:p w:rsidR="00F91822" w:rsidRDefault="009579C1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каталогқа қою үшін карточкаларды индекс бойынша  бөлім  ішінде альфавит  бойынша іріктеу</w:t>
            </w:r>
          </w:p>
        </w:tc>
        <w:tc>
          <w:tcPr>
            <w:tcW w:w="1806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F91822" w:rsidRPr="00813AA4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</w:tcPr>
          <w:p w:rsidR="00F91822" w:rsidRPr="00B61407" w:rsidRDefault="00B6140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Есептен шығарылған кітаптарды;1.Алфавиттік каталогтан.2.Жүйелік каталогтан алып қою.</w:t>
            </w:r>
          </w:p>
        </w:tc>
        <w:tc>
          <w:tcPr>
            <w:tcW w:w="1806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  <w:p w:rsidR="00E839CC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  <w:p w:rsidR="00E839CC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F91822" w:rsidRPr="00813AA4" w:rsidTr="00F91822">
        <w:tc>
          <w:tcPr>
            <w:tcW w:w="568" w:type="dxa"/>
          </w:tcPr>
          <w:p w:rsidR="00F91822" w:rsidRDefault="00F91822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6" w:type="dxa"/>
          </w:tcPr>
          <w:p w:rsidR="00F91822" w:rsidRDefault="00B6140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1.алфавиттік каталогқа арналған бөлгіштерді.2.Жүйелі </w:t>
            </w:r>
            <w:r w:rsidR="00FA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каталогтан арналған  бөлгіштерді жазу</w:t>
            </w:r>
          </w:p>
        </w:tc>
        <w:tc>
          <w:tcPr>
            <w:tcW w:w="1806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Бөлгіш</w:t>
            </w:r>
          </w:p>
        </w:tc>
        <w:tc>
          <w:tcPr>
            <w:tcW w:w="1914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E839CC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5" w:type="dxa"/>
          </w:tcPr>
          <w:p w:rsidR="00F91822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E839CC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</w:tbl>
    <w:p w:rsidR="003B4E60" w:rsidRDefault="003B4E60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AC1" w:rsidRDefault="00FA2AC1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AC1" w:rsidRDefault="00FA2AC1" w:rsidP="00B83D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  <w:r w:rsidR="0067494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055F4A">
        <w:rPr>
          <w:rFonts w:ascii="Times New Roman" w:hAnsi="Times New Roman" w:cs="Times New Roman"/>
          <w:b/>
          <w:sz w:val="28"/>
          <w:szCs w:val="28"/>
          <w:lang w:val="kk-KZ"/>
        </w:rPr>
        <w:t>.Кітаптарды кітапханалық өңдеу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41"/>
        <w:gridCol w:w="1665"/>
        <w:gridCol w:w="1914"/>
        <w:gridCol w:w="1915"/>
      </w:tblGrid>
      <w:tr w:rsidR="00FA2AC1" w:rsidTr="00FA2AC1">
        <w:tc>
          <w:tcPr>
            <w:tcW w:w="568" w:type="dxa"/>
          </w:tcPr>
          <w:p w:rsidR="00FA2AC1" w:rsidRPr="00055F4A" w:rsidRDefault="00FA2AC1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686" w:type="dxa"/>
          </w:tcPr>
          <w:p w:rsidR="00FA2AC1" w:rsidRPr="00055F4A" w:rsidRDefault="00FA2AC1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 жұмысының атаулары</w:t>
            </w:r>
          </w:p>
        </w:tc>
        <w:tc>
          <w:tcPr>
            <w:tcW w:w="1806" w:type="dxa"/>
            <w:gridSpan w:val="2"/>
          </w:tcPr>
          <w:p w:rsidR="00FA2AC1" w:rsidRPr="00055F4A" w:rsidRDefault="00FA2AC1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біріліктері</w:t>
            </w:r>
          </w:p>
        </w:tc>
        <w:tc>
          <w:tcPr>
            <w:tcW w:w="1914" w:type="dxa"/>
          </w:tcPr>
          <w:p w:rsidR="00FA2AC1" w:rsidRPr="00055F4A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FA2AC1"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позицияға</w:t>
            </w:r>
            <w:r w:rsidR="00055F4A"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норма </w:t>
            </w:r>
          </w:p>
        </w:tc>
        <w:tc>
          <w:tcPr>
            <w:tcW w:w="1915" w:type="dxa"/>
          </w:tcPr>
          <w:p w:rsidR="00FA2AC1" w:rsidRPr="00055F4A" w:rsidRDefault="00055F4A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F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FA2AC1" w:rsidTr="00FA2AC1">
        <w:tc>
          <w:tcPr>
            <w:tcW w:w="568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6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Кітапқа қалташалар желімдеу </w:t>
            </w:r>
          </w:p>
        </w:tc>
        <w:tc>
          <w:tcPr>
            <w:tcW w:w="1806" w:type="dxa"/>
            <w:gridSpan w:val="2"/>
          </w:tcPr>
          <w:p w:rsidR="00FA2AC1" w:rsidRDefault="0067494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Қалта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FA2AC1" w:rsidRPr="00ED356F" w:rsidTr="00FA2AC1">
        <w:tc>
          <w:tcPr>
            <w:tcW w:w="568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6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қайтару парақ мерзімін желімдеу</w:t>
            </w:r>
          </w:p>
        </w:tc>
        <w:tc>
          <w:tcPr>
            <w:tcW w:w="1806" w:type="dxa"/>
            <w:gridSpan w:val="2"/>
          </w:tcPr>
          <w:p w:rsidR="00FA2AC1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Парақ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FA2AC1" w:rsidTr="00FA2AC1">
        <w:tc>
          <w:tcPr>
            <w:tcW w:w="568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6" w:type="dxa"/>
          </w:tcPr>
          <w:p w:rsidR="00FA2AC1" w:rsidRDefault="00927F54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  <w:r w:rsidR="00674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даярлық желімдеу</w:t>
            </w:r>
          </w:p>
        </w:tc>
        <w:tc>
          <w:tcPr>
            <w:tcW w:w="1806" w:type="dxa"/>
            <w:gridSpan w:val="2"/>
          </w:tcPr>
          <w:p w:rsidR="00FA2AC1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Даярлық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FA2AC1" w:rsidTr="00FA2AC1">
        <w:tc>
          <w:tcPr>
            <w:tcW w:w="568" w:type="dxa"/>
          </w:tcPr>
          <w:p w:rsidR="00FA2AC1" w:rsidRDefault="00055F4A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6" w:type="dxa"/>
          </w:tcPr>
          <w:p w:rsidR="00FA2AC1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формулярын толтыру</w:t>
            </w:r>
          </w:p>
        </w:tc>
        <w:tc>
          <w:tcPr>
            <w:tcW w:w="1806" w:type="dxa"/>
            <w:gridSpan w:val="2"/>
          </w:tcPr>
          <w:p w:rsidR="00FA2AC1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формуляр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8D08B0" w:rsidTr="00813AA4">
        <w:tc>
          <w:tcPr>
            <w:tcW w:w="9889" w:type="dxa"/>
            <w:gridSpan w:val="6"/>
          </w:tcPr>
          <w:p w:rsidR="008D08B0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B0" w:rsidRPr="008D08B0" w:rsidRDefault="008D08B0" w:rsidP="008D08B0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0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7.Кітапхана қорымен жұмыс жүргізу </w:t>
            </w:r>
          </w:p>
          <w:p w:rsidR="008D08B0" w:rsidRDefault="008D08B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AC1" w:rsidTr="00FA2AC1">
        <w:tc>
          <w:tcPr>
            <w:tcW w:w="568" w:type="dxa"/>
          </w:tcPr>
          <w:p w:rsidR="00FA2AC1" w:rsidRPr="000C7C96" w:rsidRDefault="008D08B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FA2AC1" w:rsidRPr="000C7C96" w:rsidRDefault="008D08B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жұмысының атаулары </w:t>
            </w:r>
          </w:p>
          <w:p w:rsidR="008D08B0" w:rsidRPr="000C7C96" w:rsidRDefault="008D08B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gridSpan w:val="2"/>
          </w:tcPr>
          <w:p w:rsidR="00FA2AC1" w:rsidRPr="000C7C96" w:rsidRDefault="008D08B0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</w:t>
            </w:r>
            <w:r w:rsidR="000C7C96"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ірліктері</w:t>
            </w:r>
          </w:p>
        </w:tc>
        <w:tc>
          <w:tcPr>
            <w:tcW w:w="1914" w:type="dxa"/>
          </w:tcPr>
          <w:p w:rsidR="00FA2AC1" w:rsidRPr="000C7C96" w:rsidRDefault="00E839CC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C7C96"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позицияға берілген норма</w:t>
            </w:r>
          </w:p>
        </w:tc>
        <w:tc>
          <w:tcPr>
            <w:tcW w:w="1915" w:type="dxa"/>
          </w:tcPr>
          <w:p w:rsidR="00FA2AC1" w:rsidRPr="000C7C96" w:rsidRDefault="000C7C96" w:rsidP="00B83D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FA2AC1" w:rsidRPr="000C7C96" w:rsidTr="00FA2AC1">
        <w:tc>
          <w:tcPr>
            <w:tcW w:w="568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6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 бөлімінде жіктеу индикстеу, авторлық белгілер бойынша орналастыру</w:t>
            </w:r>
          </w:p>
        </w:tc>
        <w:tc>
          <w:tcPr>
            <w:tcW w:w="1806" w:type="dxa"/>
            <w:gridSpan w:val="2"/>
          </w:tcPr>
          <w:p w:rsidR="00FA2AC1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FA2AC1" w:rsidRPr="000C7C96" w:rsidTr="00FA2AC1">
        <w:tc>
          <w:tcPr>
            <w:tcW w:w="568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6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атауын жылы бойынша орыналастыру</w:t>
            </w:r>
          </w:p>
        </w:tc>
        <w:tc>
          <w:tcPr>
            <w:tcW w:w="1806" w:type="dxa"/>
            <w:gridSpan w:val="2"/>
          </w:tcPr>
          <w:p w:rsidR="00FA2AC1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FA2AC1" w:rsidRPr="000C7C96" w:rsidTr="00FA2AC1">
        <w:tc>
          <w:tcPr>
            <w:tcW w:w="568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6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атауын жылы бойынша  орыналастыру</w:t>
            </w:r>
          </w:p>
        </w:tc>
        <w:tc>
          <w:tcPr>
            <w:tcW w:w="1806" w:type="dxa"/>
            <w:gridSpan w:val="2"/>
          </w:tcPr>
          <w:p w:rsidR="00FA2AC1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FA2AC1" w:rsidRPr="000C7C96" w:rsidTr="00FA2AC1">
        <w:tc>
          <w:tcPr>
            <w:tcW w:w="568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6" w:type="dxa"/>
          </w:tcPr>
          <w:p w:rsidR="00FA2AC1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Журналдарды  орыналастыру</w:t>
            </w:r>
          </w:p>
        </w:tc>
        <w:tc>
          <w:tcPr>
            <w:tcW w:w="1806" w:type="dxa"/>
            <w:gridSpan w:val="2"/>
          </w:tcPr>
          <w:p w:rsidR="00FA2AC1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</w:t>
            </w:r>
          </w:p>
        </w:tc>
        <w:tc>
          <w:tcPr>
            <w:tcW w:w="1914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A2AC1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6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Қордың орыналасуын тексеру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0C7C9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0C7C9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6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Газеттердің тігіндісі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Газет </w:t>
            </w:r>
          </w:p>
        </w:tc>
        <w:tc>
          <w:tcPr>
            <w:tcW w:w="1914" w:type="dxa"/>
          </w:tcPr>
          <w:p w:rsidR="000C7C9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1915" w:type="dxa"/>
          </w:tcPr>
          <w:p w:rsidR="000C7C9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686" w:type="dxa"/>
          </w:tcPr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Сөрелер бөлгіштері</w:t>
            </w:r>
          </w:p>
          <w:p w:rsidR="000C7C96" w:rsidRDefault="000C7C96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1.қорды альфавиттік орыналастыру</w:t>
            </w:r>
            <w:r w:rsidR="00E20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20283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2.қорды жүйелік орыналастыру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Бөлгіш </w:t>
            </w:r>
          </w:p>
        </w:tc>
        <w:tc>
          <w:tcPr>
            <w:tcW w:w="1914" w:type="dxa"/>
          </w:tcPr>
          <w:p w:rsidR="000C7C96" w:rsidRDefault="00E839C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08152B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40сағ</w:t>
            </w:r>
          </w:p>
          <w:p w:rsidR="0008152B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6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Маңызы ескірген кітаптарды қарап, сөреден алып қою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5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24сағ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6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Кітаптарды газет журналдарды түптеу 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Басылым </w:t>
            </w:r>
          </w:p>
        </w:tc>
        <w:tc>
          <w:tcPr>
            <w:tcW w:w="1914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15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20сағ</w:t>
            </w:r>
          </w:p>
        </w:tc>
      </w:tr>
      <w:tr w:rsidR="000C7C96" w:rsidRPr="000C7C96" w:rsidTr="00FA2AC1">
        <w:tc>
          <w:tcPr>
            <w:tcW w:w="568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36 </w:t>
            </w:r>
          </w:p>
        </w:tc>
        <w:tc>
          <w:tcPr>
            <w:tcW w:w="3686" w:type="dxa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Тозығы жеткен кітаптарды қарап,сөреден алып қою</w:t>
            </w:r>
          </w:p>
        </w:tc>
        <w:tc>
          <w:tcPr>
            <w:tcW w:w="1806" w:type="dxa"/>
            <w:gridSpan w:val="2"/>
          </w:tcPr>
          <w:p w:rsidR="000C7C96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E20283" w:rsidRPr="000C7C96" w:rsidTr="00813AA4">
        <w:tc>
          <w:tcPr>
            <w:tcW w:w="9889" w:type="dxa"/>
            <w:gridSpan w:val="6"/>
          </w:tcPr>
          <w:p w:rsidR="00E20283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283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283" w:rsidRPr="00FB6F2F" w:rsidRDefault="00FB6F2F" w:rsidP="00FB6F2F">
            <w:pPr>
              <w:tabs>
                <w:tab w:val="left" w:pos="142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6F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8.Оқырмандарға қызмет көрсету және кітаптарды беруге әзірлеу</w:t>
            </w:r>
          </w:p>
          <w:p w:rsidR="00E20283" w:rsidRDefault="00E20283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C96" w:rsidRPr="000C7C96" w:rsidTr="0008152B">
        <w:tc>
          <w:tcPr>
            <w:tcW w:w="568" w:type="dxa"/>
          </w:tcPr>
          <w:p w:rsidR="000C7C96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7" w:type="dxa"/>
            <w:gridSpan w:val="2"/>
          </w:tcPr>
          <w:p w:rsidR="000C7C96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 жұмысының атауы </w:t>
            </w:r>
          </w:p>
        </w:tc>
        <w:tc>
          <w:tcPr>
            <w:tcW w:w="1665" w:type="dxa"/>
          </w:tcPr>
          <w:p w:rsidR="000C7C96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біріліктері</w:t>
            </w:r>
          </w:p>
        </w:tc>
        <w:tc>
          <w:tcPr>
            <w:tcW w:w="1914" w:type="dxa"/>
          </w:tcPr>
          <w:p w:rsidR="000C7C96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6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позицияға берілген норма </w:t>
            </w:r>
          </w:p>
        </w:tc>
        <w:tc>
          <w:tcPr>
            <w:tcW w:w="1915" w:type="dxa"/>
          </w:tcPr>
          <w:p w:rsidR="000C7C96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сағаты</w:t>
            </w:r>
          </w:p>
        </w:tc>
      </w:tr>
      <w:tr w:rsidR="00FB6F2F" w:rsidRPr="000C7C96" w:rsidTr="0008152B">
        <w:tc>
          <w:tcPr>
            <w:tcW w:w="568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7" w:type="dxa"/>
            <w:gridSpan w:val="2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күннің қортындысын шығару</w:t>
            </w:r>
          </w:p>
        </w:tc>
        <w:tc>
          <w:tcPr>
            <w:tcW w:w="166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 жіберу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7" w:type="dxa"/>
            <w:gridSpan w:val="2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жаңа оқырман жазу</w:t>
            </w:r>
          </w:p>
        </w:tc>
        <w:tc>
          <w:tcPr>
            <w:tcW w:w="166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827" w:type="dxa"/>
            <w:gridSpan w:val="2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Бережағы  бар оқырмандар формулярымен жұмыс</w:t>
            </w:r>
          </w:p>
        </w:tc>
        <w:tc>
          <w:tcPr>
            <w:tcW w:w="166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7" w:type="dxa"/>
            <w:gridSpan w:val="2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ішіндегі жұмыс қортындысын күнделік бойынша есептеу</w:t>
            </w:r>
          </w:p>
        </w:tc>
        <w:tc>
          <w:tcPr>
            <w:tcW w:w="166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27" w:type="dxa"/>
            <w:gridSpan w:val="2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формаулярын талдау жасау</w:t>
            </w:r>
          </w:p>
        </w:tc>
        <w:tc>
          <w:tcPr>
            <w:tcW w:w="1665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827" w:type="dxa"/>
            <w:gridSpan w:val="2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формулярын орналастыр</w:t>
            </w:r>
          </w:p>
        </w:tc>
        <w:tc>
          <w:tcPr>
            <w:tcW w:w="1665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Формуляр 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3EEF" w:rsidRPr="000C7C96" w:rsidTr="0008152B">
        <w:tc>
          <w:tcPr>
            <w:tcW w:w="568" w:type="dxa"/>
          </w:tcPr>
          <w:p w:rsidR="00843EE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3827" w:type="dxa"/>
            <w:gridSpan w:val="2"/>
          </w:tcPr>
          <w:p w:rsidR="00843EE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Кітаптарды оқырмандарға  бөлгіш жазу </w:t>
            </w:r>
          </w:p>
        </w:tc>
        <w:tc>
          <w:tcPr>
            <w:tcW w:w="1665" w:type="dxa"/>
          </w:tcPr>
          <w:p w:rsidR="00843EE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Бөлгіш </w:t>
            </w:r>
          </w:p>
        </w:tc>
        <w:tc>
          <w:tcPr>
            <w:tcW w:w="1914" w:type="dxa"/>
          </w:tcPr>
          <w:p w:rsidR="00843EE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843EE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827" w:type="dxa"/>
            <w:gridSpan w:val="2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Кітаптарды  беруге әзірлеу </w:t>
            </w:r>
          </w:p>
        </w:tc>
        <w:tc>
          <w:tcPr>
            <w:tcW w:w="1665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Бөлгіш 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F2F" w:rsidRPr="000C7C96" w:rsidTr="0008152B">
        <w:tc>
          <w:tcPr>
            <w:tcW w:w="568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7" w:type="dxa"/>
            <w:gridSpan w:val="2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кітаптарды кезеңдік және басқа басылымдарды қарап шығару</w:t>
            </w:r>
          </w:p>
        </w:tc>
        <w:tc>
          <w:tcPr>
            <w:tcW w:w="1665" w:type="dxa"/>
          </w:tcPr>
          <w:p w:rsidR="00FB6F2F" w:rsidRDefault="00843EE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басылым</w:t>
            </w:r>
          </w:p>
        </w:tc>
        <w:tc>
          <w:tcPr>
            <w:tcW w:w="1914" w:type="dxa"/>
          </w:tcPr>
          <w:p w:rsidR="00FB6F2F" w:rsidRDefault="0008152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15" w:type="dxa"/>
          </w:tcPr>
          <w:p w:rsidR="00FB6F2F" w:rsidRDefault="00FB6F2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A2AC1" w:rsidRDefault="00FA2AC1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356F" w:rsidRPr="00843EEF" w:rsidRDefault="00843EEF" w:rsidP="00B83D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843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9.Оқырмандарға қызмет көрсету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915"/>
      </w:tblGrid>
      <w:tr w:rsidR="00843EEF" w:rsidRPr="000C7C96" w:rsidTr="00813AA4">
        <w:tc>
          <w:tcPr>
            <w:tcW w:w="568" w:type="dxa"/>
          </w:tcPr>
          <w:p w:rsidR="00843EEF" w:rsidRPr="000C7C96" w:rsidRDefault="00843EEF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843EEF" w:rsidRPr="000C7C96" w:rsidRDefault="00843EEF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жұмысының атаулары </w:t>
            </w:r>
          </w:p>
          <w:p w:rsidR="00843EEF" w:rsidRPr="000C7C96" w:rsidRDefault="00843EEF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843EEF" w:rsidRPr="000C7C96" w:rsidRDefault="00843EEF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бірліктері</w:t>
            </w:r>
          </w:p>
        </w:tc>
        <w:tc>
          <w:tcPr>
            <w:tcW w:w="1914" w:type="dxa"/>
          </w:tcPr>
          <w:p w:rsidR="00843EEF" w:rsidRPr="000C7C96" w:rsidRDefault="0008152B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43EEF"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позицияға берілген норма</w:t>
            </w:r>
          </w:p>
        </w:tc>
        <w:tc>
          <w:tcPr>
            <w:tcW w:w="1915" w:type="dxa"/>
          </w:tcPr>
          <w:p w:rsidR="00843EEF" w:rsidRPr="000C7C96" w:rsidRDefault="00843EEF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843EEF" w:rsidTr="00813AA4">
        <w:tc>
          <w:tcPr>
            <w:tcW w:w="568" w:type="dxa"/>
          </w:tcPr>
          <w:p w:rsidR="00843EEF" w:rsidRDefault="00843EEF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6" w:type="dxa"/>
          </w:tcPr>
          <w:p w:rsidR="00843EEF" w:rsidRDefault="00843EEF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Оқырмандарды кітапханаға жазу формуляр толтыру, альфавиттік кітапка жазу оқырманмен кітапханалық ереже туралы әңгімелесу</w:t>
            </w:r>
          </w:p>
        </w:tc>
        <w:tc>
          <w:tcPr>
            <w:tcW w:w="1806" w:type="dxa"/>
          </w:tcPr>
          <w:p w:rsidR="00843EEF" w:rsidRDefault="00843EEF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843EEF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686" w:type="dxa"/>
          </w:tcPr>
          <w:p w:rsidR="00843EEF" w:rsidRDefault="00843EEF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қайтарған әдебиетті қабылдау оқырманның формулярына белгі салу, кітап формулярын</w:t>
            </w:r>
            <w:r w:rsidR="00816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 </w:t>
            </w:r>
          </w:p>
        </w:tc>
        <w:tc>
          <w:tcPr>
            <w:tcW w:w="180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Абаноментті  кітап беру, әдебиетті оқырман формулярын жазу,қайтару мерзімін қою</w:t>
            </w:r>
          </w:p>
        </w:tc>
        <w:tc>
          <w:tcPr>
            <w:tcW w:w="180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 қол жетер жерде тұрса сөре жанында оқырманмен әңгіме жүргізу</w:t>
            </w:r>
          </w:p>
        </w:tc>
        <w:tc>
          <w:tcPr>
            <w:tcW w:w="180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40сағ</w:t>
            </w:r>
          </w:p>
        </w:tc>
      </w:tr>
      <w:tr w:rsidR="00843EEF" w:rsidRPr="00813AA4" w:rsidTr="00813AA4">
        <w:tc>
          <w:tcPr>
            <w:tcW w:w="568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8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Оқырмандарға оқу залында қызмет көрсету, әдебиетті қабылдау, беру</w:t>
            </w:r>
          </w:p>
        </w:tc>
        <w:tc>
          <w:tcPr>
            <w:tcW w:w="1806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Каталог пен карточка жанында оқырманға  консультация</w:t>
            </w:r>
          </w:p>
        </w:tc>
        <w:tc>
          <w:tcPr>
            <w:tcW w:w="180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686" w:type="dxa"/>
          </w:tcPr>
          <w:p w:rsidR="00843EEF" w:rsidRDefault="00816EFA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Оқырманның ауызша тапсырма бойынша әдебиетті</w:t>
            </w:r>
            <w:r w:rsidR="00F6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іріктеу</w:t>
            </w:r>
          </w:p>
        </w:tc>
        <w:tc>
          <w:tcPr>
            <w:tcW w:w="1806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6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 бір тақырып  жөніндегі әдебиетті іріктеу </w:t>
            </w:r>
          </w:p>
        </w:tc>
        <w:tc>
          <w:tcPr>
            <w:tcW w:w="1806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Көрсеткіш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8сағ</w:t>
            </w:r>
          </w:p>
        </w:tc>
      </w:tr>
      <w:tr w:rsidR="00843EEF" w:rsidTr="00813AA4">
        <w:tc>
          <w:tcPr>
            <w:tcW w:w="568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686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Библиографиялық  жұмыс.Жаңа библиографиялық көрсеткіштермен,құралдармен, кітап шежіресімен танысу</w:t>
            </w:r>
          </w:p>
        </w:tc>
        <w:tc>
          <w:tcPr>
            <w:tcW w:w="1806" w:type="dxa"/>
          </w:tcPr>
          <w:p w:rsidR="00843EEF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Көрсеткіш </w:t>
            </w:r>
          </w:p>
        </w:tc>
        <w:tc>
          <w:tcPr>
            <w:tcW w:w="1914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  <w:tc>
          <w:tcPr>
            <w:tcW w:w="1915" w:type="dxa"/>
          </w:tcPr>
          <w:p w:rsidR="00843EEF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8сағ</w:t>
            </w:r>
          </w:p>
        </w:tc>
      </w:tr>
      <w:tr w:rsidR="00F66529" w:rsidTr="00813AA4">
        <w:tc>
          <w:tcPr>
            <w:tcW w:w="568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686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Библиографиялық анықтама беру ауызша </w:t>
            </w:r>
          </w:p>
        </w:tc>
        <w:tc>
          <w:tcPr>
            <w:tcW w:w="1806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914" w:type="dxa"/>
          </w:tcPr>
          <w:p w:rsidR="00F66529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30сағ</w:t>
            </w:r>
          </w:p>
        </w:tc>
        <w:tc>
          <w:tcPr>
            <w:tcW w:w="1915" w:type="dxa"/>
          </w:tcPr>
          <w:p w:rsidR="00F66529" w:rsidRDefault="0008152B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8сағ</w:t>
            </w:r>
          </w:p>
        </w:tc>
      </w:tr>
      <w:tr w:rsidR="00F66529" w:rsidTr="00813AA4">
        <w:tc>
          <w:tcPr>
            <w:tcW w:w="568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6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Газет журналдарға мақалалар жазу </w:t>
            </w:r>
          </w:p>
        </w:tc>
        <w:tc>
          <w:tcPr>
            <w:tcW w:w="1806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</w:tc>
        <w:tc>
          <w:tcPr>
            <w:tcW w:w="1914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15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40сағ</w:t>
            </w:r>
          </w:p>
        </w:tc>
      </w:tr>
      <w:tr w:rsidR="00F66529" w:rsidTr="00813AA4">
        <w:tc>
          <w:tcPr>
            <w:tcW w:w="568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686" w:type="dxa"/>
          </w:tcPr>
          <w:p w:rsidR="00F66529" w:rsidRDefault="00F66529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тізімдер жасау</w:t>
            </w:r>
          </w:p>
        </w:tc>
        <w:tc>
          <w:tcPr>
            <w:tcW w:w="1806" w:type="dxa"/>
          </w:tcPr>
          <w:p w:rsidR="00F66529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914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5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60сағ</w:t>
            </w:r>
          </w:p>
        </w:tc>
      </w:tr>
      <w:tr w:rsidR="00F66529" w:rsidTr="00813AA4">
        <w:tc>
          <w:tcPr>
            <w:tcW w:w="568" w:type="dxa"/>
          </w:tcPr>
          <w:p w:rsidR="00F66529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6" w:type="dxa"/>
          </w:tcPr>
          <w:p w:rsidR="00F66529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Библиографиялық шолуға әдебиетті іріктеу,шолуға ,әзірлеу өткізу</w:t>
            </w:r>
          </w:p>
        </w:tc>
        <w:tc>
          <w:tcPr>
            <w:tcW w:w="1806" w:type="dxa"/>
          </w:tcPr>
          <w:p w:rsidR="00F66529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3-6кітап</w:t>
            </w:r>
          </w:p>
        </w:tc>
        <w:tc>
          <w:tcPr>
            <w:tcW w:w="1914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15" w:type="dxa"/>
          </w:tcPr>
          <w:p w:rsidR="00F66529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6сағ</w:t>
            </w:r>
          </w:p>
        </w:tc>
      </w:tr>
    </w:tbl>
    <w:p w:rsidR="00ED356F" w:rsidRDefault="00ED356F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0DBC" w:rsidRDefault="00980DBC" w:rsidP="00B83D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356F" w:rsidRPr="00CE6945" w:rsidRDefault="00CE6945" w:rsidP="00B83D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</w:t>
      </w:r>
      <w:r w:rsidRPr="00CE6945">
        <w:rPr>
          <w:rFonts w:ascii="Times New Roman" w:hAnsi="Times New Roman" w:cs="Times New Roman"/>
          <w:b/>
          <w:sz w:val="24"/>
          <w:szCs w:val="24"/>
          <w:lang w:val="kk-KZ"/>
        </w:rPr>
        <w:t>10.Бұқаралық  жұмыстар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806"/>
        <w:gridCol w:w="1914"/>
        <w:gridCol w:w="1915"/>
      </w:tblGrid>
      <w:tr w:rsidR="00CE6945" w:rsidRPr="000C7C96" w:rsidTr="00813AA4">
        <w:tc>
          <w:tcPr>
            <w:tcW w:w="568" w:type="dxa"/>
          </w:tcPr>
          <w:p w:rsidR="00CE6945" w:rsidRPr="000C7C96" w:rsidRDefault="00CE6945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CE6945" w:rsidRPr="000C7C96" w:rsidRDefault="00CE6945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жұмысының атаулары </w:t>
            </w:r>
          </w:p>
          <w:p w:rsidR="00CE6945" w:rsidRPr="000C7C96" w:rsidRDefault="00CE6945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CE6945" w:rsidRPr="000C7C96" w:rsidRDefault="00CE6945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бірліктері</w:t>
            </w:r>
          </w:p>
        </w:tc>
        <w:tc>
          <w:tcPr>
            <w:tcW w:w="1914" w:type="dxa"/>
          </w:tcPr>
          <w:p w:rsidR="00CE6945" w:rsidRPr="000C7C96" w:rsidRDefault="006617AC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E6945"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позицияға берілген норма</w:t>
            </w:r>
          </w:p>
        </w:tc>
        <w:tc>
          <w:tcPr>
            <w:tcW w:w="1915" w:type="dxa"/>
          </w:tcPr>
          <w:p w:rsidR="00CE6945" w:rsidRPr="000C7C96" w:rsidRDefault="00CE6945" w:rsidP="00813A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C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сағаты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конференциясы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1-конф-я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 кеш 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1көрме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көрмесін ұйымдастыру 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1көрме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7-21сағ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тақырыптық кітап көрмесін ұйымдастыру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1тақырыптық көрме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плакатын безендіру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 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10-14сағ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сөре әзірлеу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Сөре </w:t>
            </w: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2-6сағ</w:t>
            </w:r>
          </w:p>
        </w:tc>
      </w:tr>
      <w:tr w:rsidR="00CE6945" w:rsidTr="00813AA4">
        <w:tc>
          <w:tcPr>
            <w:tcW w:w="568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 </w:t>
            </w:r>
          </w:p>
        </w:tc>
        <w:tc>
          <w:tcPr>
            <w:tcW w:w="1806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CE6945" w:rsidRDefault="00CE6945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E6945" w:rsidRDefault="006617AC" w:rsidP="0081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1500сағ</w:t>
            </w:r>
          </w:p>
        </w:tc>
      </w:tr>
    </w:tbl>
    <w:p w:rsidR="00CE6945" w:rsidRDefault="00CE6945" w:rsidP="00B83D52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56"/>
        <w:gridCol w:w="4084"/>
        <w:gridCol w:w="7"/>
        <w:gridCol w:w="1981"/>
        <w:gridCol w:w="138"/>
        <w:gridCol w:w="1559"/>
        <w:gridCol w:w="6"/>
        <w:gridCol w:w="1658"/>
      </w:tblGrid>
      <w:tr w:rsidR="00ED356F" w:rsidTr="00980DBC">
        <w:tc>
          <w:tcPr>
            <w:tcW w:w="427" w:type="dxa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08" w:type="dxa"/>
            <w:gridSpan w:val="2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шараның    атауы </w:t>
            </w:r>
          </w:p>
        </w:tc>
        <w:tc>
          <w:tcPr>
            <w:tcW w:w="1986" w:type="dxa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1702" w:type="dxa"/>
            <w:gridSpan w:val="2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1666" w:type="dxa"/>
            <w:gridSpan w:val="2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Мерзімдері </w:t>
            </w:r>
          </w:p>
        </w:tc>
      </w:tr>
      <w:tr w:rsidR="00ED356F" w:rsidTr="00980DBC">
        <w:tc>
          <w:tcPr>
            <w:tcW w:w="427" w:type="dxa"/>
          </w:tcPr>
          <w:p w:rsidR="00ED356F" w:rsidRDefault="00ED356F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8" w:type="dxa"/>
            <w:gridSpan w:val="2"/>
          </w:tcPr>
          <w:p w:rsidR="00ED356F" w:rsidRDefault="00ED356F" w:rsidP="00B83D52">
            <w:pPr>
              <w:rPr>
                <w:rFonts w:ascii="Times New Roman" w:hAnsi="Times New Roman" w:cs="Times New Roman"/>
                <w:lang w:val="kk-KZ"/>
              </w:rPr>
            </w:pPr>
            <w:r w:rsidRPr="00ED356F">
              <w:rPr>
                <w:rFonts w:ascii="Times New Roman" w:hAnsi="Times New Roman" w:cs="Times New Roman"/>
                <w:lang w:val="kk-KZ"/>
              </w:rPr>
              <w:t xml:space="preserve">Мектеп </w:t>
            </w:r>
            <w:r>
              <w:rPr>
                <w:rFonts w:ascii="Times New Roman" w:hAnsi="Times New Roman" w:cs="Times New Roman"/>
                <w:lang w:val="kk-KZ"/>
              </w:rPr>
              <w:t>кітапханасының жұмысын ұйымдастырғын кезде басшылыққа алу керек.</w:t>
            </w:r>
          </w:p>
          <w:p w:rsidR="00ED356F" w:rsidRDefault="00ED356F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-Мемлекеттік  білім беру ұйымдарының кітапханалар қорын қалыптастыру, пайдалану және сақтау бойынша қағидаларын</w:t>
            </w:r>
            <w:r w:rsidR="00F72F9E" w:rsidRPr="00F72F9E">
              <w:rPr>
                <w:rFonts w:ascii="Times New Roman" w:hAnsi="Times New Roman" w:cs="Times New Roman"/>
                <w:lang w:val="kk-KZ"/>
              </w:rPr>
              <w:t>(</w:t>
            </w:r>
            <w:r w:rsidR="00F72F9E">
              <w:rPr>
                <w:rFonts w:ascii="Times New Roman" w:hAnsi="Times New Roman" w:cs="Times New Roman"/>
                <w:lang w:val="kk-KZ"/>
              </w:rPr>
              <w:t>ҚРБілім және ғылым министрнің 2016.19.01№44 бұйрығымен бекітілген</w:t>
            </w:r>
            <w:r w:rsidR="00F72F9E" w:rsidRPr="00F72F9E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F72F9E" w:rsidRPr="00F72F9E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-оқулықтардың, оқу әдістемелік кешендердің, құралдардың және басқа да қосымша әдебиеттердің ,оның ішінде электрондық жеткізгіштегілерінің тізбесін(ҚРБілім және ғылым министрнің 2019.17.05№217бұйрығымен бекітілген)</w:t>
            </w:r>
          </w:p>
        </w:tc>
        <w:tc>
          <w:tcPr>
            <w:tcW w:w="1986" w:type="dxa"/>
          </w:tcPr>
          <w:p w:rsidR="00F72F9E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</w:p>
          <w:p w:rsid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</w:p>
          <w:p w:rsidR="00ED356F" w:rsidRP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Нұсқаулық </w:t>
            </w:r>
          </w:p>
        </w:tc>
        <w:tc>
          <w:tcPr>
            <w:tcW w:w="1702" w:type="dxa"/>
            <w:gridSpan w:val="2"/>
          </w:tcPr>
          <w:p w:rsidR="00F72F9E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</w:p>
          <w:p w:rsidR="00ED356F" w:rsidRP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 меңгерушісі</w:t>
            </w:r>
          </w:p>
        </w:tc>
        <w:tc>
          <w:tcPr>
            <w:tcW w:w="1666" w:type="dxa"/>
            <w:gridSpan w:val="2"/>
          </w:tcPr>
          <w:p w:rsidR="00F72F9E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</w:p>
          <w:p w:rsidR="00ED356F" w:rsidRPr="00F72F9E" w:rsidRDefault="00F72F9E" w:rsidP="00F72F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Үнемі </w:t>
            </w:r>
          </w:p>
        </w:tc>
      </w:tr>
      <w:tr w:rsidR="00ED356F" w:rsidTr="00980DBC">
        <w:tc>
          <w:tcPr>
            <w:tcW w:w="427" w:type="dxa"/>
          </w:tcPr>
          <w:p w:rsidR="00ED356F" w:rsidRDefault="00F72F9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ED356F" w:rsidRPr="00ED356F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Бүкіләлемдік ядролық қаруға тыйым салу үшін күрес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ED356F" w:rsidRPr="00ED356F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бұрыш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ED356F" w:rsidRPr="00ED356F" w:rsidRDefault="00F72F9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1-11сыныптар</w:t>
            </w:r>
          </w:p>
        </w:tc>
        <w:tc>
          <w:tcPr>
            <w:tcW w:w="1666" w:type="dxa"/>
            <w:gridSpan w:val="2"/>
          </w:tcPr>
          <w:p w:rsidR="00ED356F" w:rsidRPr="00ED356F" w:rsidRDefault="00ED356F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0F6B" w:rsidTr="00980DBC">
        <w:trPr>
          <w:trHeight w:val="936"/>
        </w:trPr>
        <w:tc>
          <w:tcPr>
            <w:tcW w:w="427" w:type="dxa"/>
          </w:tcPr>
          <w:p w:rsidR="00BA0F6B" w:rsidRDefault="00BA0F6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BA0F6B" w:rsidRPr="00ED356F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 күні» </w:t>
            </w:r>
          </w:p>
          <w:p w:rsidR="00BA0F6B" w:rsidRPr="00ED356F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бұрыш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Pr="00ED356F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бұрыш</w:t>
            </w: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Pr="00ED356F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2-11сыныптар</w:t>
            </w:r>
          </w:p>
          <w:p w:rsidR="00BA0F6B" w:rsidRPr="00ED356F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2020.01.09-03.09</w:t>
            </w: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Default="00BA0F6B" w:rsidP="00A17345">
            <w:pPr>
              <w:rPr>
                <w:rFonts w:ascii="Times New Roman" w:hAnsi="Times New Roman" w:cs="Times New Roman"/>
                <w:lang w:val="kk-KZ"/>
              </w:rPr>
            </w:pPr>
          </w:p>
          <w:p w:rsidR="00BA0F6B" w:rsidRDefault="00BA0F6B" w:rsidP="00A1734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A0F6B" w:rsidRPr="00BA0F6B" w:rsidRDefault="00BA0F6B" w:rsidP="00A1734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0F6B" w:rsidTr="00980DBC">
        <w:tc>
          <w:tcPr>
            <w:tcW w:w="427" w:type="dxa"/>
          </w:tcPr>
          <w:p w:rsidR="00BA0F6B" w:rsidRDefault="00BA0F6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1B6CA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қыркүйек-Қазақстан тілдер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1-11сыныптар</w:t>
            </w:r>
          </w:p>
        </w:tc>
        <w:tc>
          <w:tcPr>
            <w:tcW w:w="1666" w:type="dxa"/>
            <w:gridSpan w:val="2"/>
          </w:tcPr>
          <w:p w:rsidR="00BA0F6B" w:rsidRPr="00ED356F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BA0F6B">
              <w:rPr>
                <w:rFonts w:ascii="Times New Roman" w:hAnsi="Times New Roman" w:cs="Times New Roman"/>
                <w:lang w:val="kk-KZ"/>
              </w:rPr>
              <w:t>ыркүйек</w:t>
            </w:r>
          </w:p>
        </w:tc>
      </w:tr>
      <w:tr w:rsidR="00BA0F6B" w:rsidTr="00980DBC">
        <w:tc>
          <w:tcPr>
            <w:tcW w:w="427" w:type="dxa"/>
          </w:tcPr>
          <w:p w:rsidR="00BA0F6B" w:rsidRDefault="00BA0F6B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BA0F6B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 қарттар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BA0F6B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01.10.2020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BA0F6B" w:rsidRPr="00ED356F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BA0F6B" w:rsidTr="00980DBC">
        <w:tc>
          <w:tcPr>
            <w:tcW w:w="427" w:type="dxa"/>
          </w:tcPr>
          <w:p w:rsidR="00BA0F6B" w:rsidRDefault="001B6CA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BA0F6B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BA0F6B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03.10.2020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BA0F6B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1-11сынып</w:t>
            </w:r>
          </w:p>
        </w:tc>
        <w:tc>
          <w:tcPr>
            <w:tcW w:w="1666" w:type="dxa"/>
            <w:gridSpan w:val="2"/>
          </w:tcPr>
          <w:p w:rsidR="00BA0F6B" w:rsidRPr="00ED356F" w:rsidRDefault="00E742A7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1B6CAC">
              <w:rPr>
                <w:rFonts w:ascii="Times New Roman" w:hAnsi="Times New Roman" w:cs="Times New Roman"/>
                <w:lang w:val="kk-KZ"/>
              </w:rPr>
              <w:t>азан</w:t>
            </w:r>
          </w:p>
        </w:tc>
      </w:tr>
      <w:tr w:rsidR="001B6CAC" w:rsidTr="00980DBC">
        <w:tc>
          <w:tcPr>
            <w:tcW w:w="427" w:type="dxa"/>
          </w:tcPr>
          <w:p w:rsidR="001B6CAC" w:rsidRDefault="001B6CAC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</w:tcPr>
          <w:p w:rsidR="001B6CAC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кітапхана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6CAC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24.10.2020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1B6CAC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көрме</w:t>
            </w:r>
          </w:p>
        </w:tc>
        <w:tc>
          <w:tcPr>
            <w:tcW w:w="1666" w:type="dxa"/>
            <w:gridSpan w:val="2"/>
          </w:tcPr>
          <w:p w:rsidR="001B6CAC" w:rsidRDefault="001B6CAC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E742A7" w:rsidRPr="00E742A7" w:rsidTr="00980DBC">
        <w:tc>
          <w:tcPr>
            <w:tcW w:w="427" w:type="dxa"/>
            <w:tcBorders>
              <w:right w:val="single" w:sz="4" w:space="0" w:color="auto"/>
            </w:tcBorders>
          </w:tcPr>
          <w:p w:rsidR="00E742A7" w:rsidRDefault="00E742A7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2A7" w:rsidRDefault="00E742A7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Саяси  қуғын-сүрген құрбандарын еске алу  күні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E742A7" w:rsidRDefault="00E742A7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30.10.2020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2A7" w:rsidRDefault="00E742A7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</w:tcPr>
          <w:p w:rsidR="00E742A7" w:rsidRDefault="00E742A7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</w:tr>
      <w:tr w:rsidR="00E742A7" w:rsidRPr="00E742A7" w:rsidTr="00980DBC">
        <w:trPr>
          <w:trHeight w:val="316"/>
        </w:trPr>
        <w:tc>
          <w:tcPr>
            <w:tcW w:w="427" w:type="dxa"/>
            <w:tcBorders>
              <w:right w:val="single" w:sz="4" w:space="0" w:color="auto"/>
            </w:tcBorders>
          </w:tcPr>
          <w:p w:rsidR="00E742A7" w:rsidRPr="00E742A7" w:rsidRDefault="00E742A7" w:rsidP="00E742A7">
            <w:pPr>
              <w:tabs>
                <w:tab w:val="left" w:pos="227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101" w:type="dxa"/>
            <w:tcBorders>
              <w:left w:val="single" w:sz="4" w:space="0" w:color="auto"/>
              <w:right w:val="single" w:sz="4" w:space="0" w:color="auto"/>
            </w:tcBorders>
          </w:tcPr>
          <w:p w:rsidR="00E742A7" w:rsidRPr="00E742A7" w:rsidRDefault="00E742A7" w:rsidP="00E742A7">
            <w:pPr>
              <w:tabs>
                <w:tab w:val="left" w:pos="227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Кітапханалық сабақ-мекеп кітапханасы-кі</w:t>
            </w:r>
            <w:r w:rsidR="000A38A8">
              <w:rPr>
                <w:rFonts w:ascii="Times New Roman" w:hAnsi="Times New Roman" w:cs="Times New Roman"/>
                <w:lang w:val="kk-KZ"/>
              </w:rPr>
              <w:t>тапханаға саяхат, кітапханамен танысу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2A7" w:rsidRPr="00E742A7" w:rsidRDefault="00E742A7" w:rsidP="00E742A7">
            <w:pPr>
              <w:tabs>
                <w:tab w:val="left" w:pos="2277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2A7" w:rsidRPr="00E742A7" w:rsidRDefault="000A38A8" w:rsidP="00E742A7">
            <w:pPr>
              <w:tabs>
                <w:tab w:val="left" w:pos="227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1-4сыныптар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E742A7" w:rsidRPr="00E742A7" w:rsidRDefault="000A38A8" w:rsidP="00E742A7">
            <w:pPr>
              <w:tabs>
                <w:tab w:val="left" w:pos="227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Қазан,Қараша</w:t>
            </w:r>
          </w:p>
        </w:tc>
      </w:tr>
      <w:tr w:rsidR="00BA0F6B" w:rsidTr="00980DBC">
        <w:tc>
          <w:tcPr>
            <w:tcW w:w="427" w:type="dxa"/>
          </w:tcPr>
          <w:p w:rsidR="00BA0F6B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08" w:type="dxa"/>
            <w:gridSpan w:val="2"/>
          </w:tcPr>
          <w:p w:rsidR="00BA0F6B" w:rsidRP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15қараша Ұлттық валюта күні(теңге)</w:t>
            </w:r>
          </w:p>
        </w:tc>
        <w:tc>
          <w:tcPr>
            <w:tcW w:w="1986" w:type="dxa"/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gridSpan w:val="2"/>
          </w:tcPr>
          <w:p w:rsidR="00BA0F6B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="00BA0F6B">
              <w:rPr>
                <w:rFonts w:ascii="Times New Roman" w:hAnsi="Times New Roman" w:cs="Times New Roman"/>
                <w:lang w:val="kk-KZ"/>
              </w:rPr>
              <w:t>7сыныпта</w:t>
            </w:r>
          </w:p>
        </w:tc>
        <w:tc>
          <w:tcPr>
            <w:tcW w:w="1666" w:type="dxa"/>
            <w:gridSpan w:val="2"/>
          </w:tcPr>
          <w:p w:rsidR="00BA0F6B" w:rsidRDefault="00BA0F6B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08" w:type="dxa"/>
            <w:gridSpan w:val="2"/>
          </w:tcPr>
          <w:p w:rsidR="00A6605E" w:rsidRDefault="00A6605E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Егемен  елдің тұтқасы</w:t>
            </w:r>
          </w:p>
        </w:tc>
        <w:tc>
          <w:tcPr>
            <w:tcW w:w="1986" w:type="dxa"/>
          </w:tcPr>
          <w:p w:rsidR="00A6605E" w:rsidRDefault="00A6605E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Тұңғыш  президент күніне</w:t>
            </w:r>
          </w:p>
        </w:tc>
        <w:tc>
          <w:tcPr>
            <w:tcW w:w="1702" w:type="dxa"/>
            <w:gridSpan w:val="2"/>
          </w:tcPr>
          <w:p w:rsidR="00A6605E" w:rsidRDefault="00A6605E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7сыныптар</w:t>
            </w:r>
          </w:p>
        </w:tc>
        <w:tc>
          <w:tcPr>
            <w:tcW w:w="1666" w:type="dxa"/>
            <w:gridSpan w:val="2"/>
          </w:tcPr>
          <w:p w:rsidR="00A6605E" w:rsidRDefault="00A6605E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877D10" w:rsidRPr="00877D10" w:rsidTr="00980DBC">
        <w:tc>
          <w:tcPr>
            <w:tcW w:w="427" w:type="dxa"/>
          </w:tcPr>
          <w:p w:rsidR="00877D10" w:rsidRDefault="00877D10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08" w:type="dxa"/>
            <w:gridSpan w:val="2"/>
          </w:tcPr>
          <w:p w:rsidR="00877D10" w:rsidRPr="00877D10" w:rsidRDefault="00877D10" w:rsidP="00A17345">
            <w:pPr>
              <w:rPr>
                <w:rFonts w:ascii="Times New Roman" w:hAnsi="Times New Roman" w:cs="Times New Roman"/>
                <w:lang w:val="kk-KZ"/>
              </w:rPr>
            </w:pPr>
            <w:r w:rsidRPr="00877D10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Бір ел-бір кітап</w:t>
            </w:r>
            <w:r w:rsidRPr="00877D10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акциясы</w:t>
            </w:r>
          </w:p>
        </w:tc>
        <w:tc>
          <w:tcPr>
            <w:tcW w:w="1986" w:type="dxa"/>
          </w:tcPr>
          <w:p w:rsidR="00877D10" w:rsidRDefault="00877D10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 көрмесі</w:t>
            </w:r>
          </w:p>
        </w:tc>
        <w:tc>
          <w:tcPr>
            <w:tcW w:w="1702" w:type="dxa"/>
            <w:gridSpan w:val="2"/>
          </w:tcPr>
          <w:p w:rsidR="00877D10" w:rsidRDefault="00877D10" w:rsidP="00A173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7D10" w:rsidRDefault="00877D10" w:rsidP="00A17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</w:tr>
      <w:tr w:rsidR="00A6605E" w:rsidTr="00980DBC">
        <w:tc>
          <w:tcPr>
            <w:tcW w:w="427" w:type="dxa"/>
          </w:tcPr>
          <w:p w:rsidR="00A6605E" w:rsidRDefault="00466934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08" w:type="dxa"/>
            <w:gridSpan w:val="2"/>
          </w:tcPr>
          <w:p w:rsidR="00A6605E" w:rsidRPr="009F7887" w:rsidRDefault="0017527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1желтоқсан-Қазақстан Республикасының Тұңғыш П</w:t>
            </w:r>
            <w:r w:rsidR="00466934">
              <w:rPr>
                <w:rFonts w:ascii="Times New Roman" w:hAnsi="Times New Roman" w:cs="Times New Roman"/>
                <w:lang w:val="kk-KZ"/>
              </w:rPr>
              <w:t xml:space="preserve">резиденті </w:t>
            </w:r>
            <w:r w:rsidR="00466934">
              <w:rPr>
                <w:rFonts w:ascii="Times New Roman" w:hAnsi="Times New Roman" w:cs="Times New Roman"/>
                <w:lang w:val="kk-KZ"/>
              </w:rPr>
              <w:lastRenderedPageBreak/>
              <w:t>күні</w:t>
            </w:r>
          </w:p>
        </w:tc>
        <w:tc>
          <w:tcPr>
            <w:tcW w:w="1986" w:type="dxa"/>
          </w:tcPr>
          <w:p w:rsidR="00A6605E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кітап көрмесі</w:t>
            </w:r>
          </w:p>
        </w:tc>
        <w:tc>
          <w:tcPr>
            <w:tcW w:w="1702" w:type="dxa"/>
            <w:gridSpan w:val="2"/>
          </w:tcPr>
          <w:p w:rsidR="00A6605E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A6605E"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166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Желтоқсан </w:t>
            </w:r>
          </w:p>
        </w:tc>
      </w:tr>
      <w:tr w:rsidR="00A6605E" w:rsidTr="00980DBC">
        <w:tc>
          <w:tcPr>
            <w:tcW w:w="427" w:type="dxa"/>
          </w:tcPr>
          <w:p w:rsidR="00A6605E" w:rsidRDefault="00466934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108" w:type="dxa"/>
            <w:gridSpan w:val="2"/>
          </w:tcPr>
          <w:p w:rsidR="00A6605E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16желтоқсан Қазақстан Республикасының Тәуелсіздік күні</w:t>
            </w:r>
          </w:p>
        </w:tc>
        <w:tc>
          <w:tcPr>
            <w:tcW w:w="1986" w:type="dxa"/>
          </w:tcPr>
          <w:p w:rsidR="00A6605E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 көрмесі</w:t>
            </w:r>
          </w:p>
        </w:tc>
        <w:tc>
          <w:tcPr>
            <w:tcW w:w="1702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A6605E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</w:tr>
      <w:tr w:rsidR="00466934" w:rsidRPr="00466934" w:rsidTr="00980DBC">
        <w:tc>
          <w:tcPr>
            <w:tcW w:w="427" w:type="dxa"/>
          </w:tcPr>
          <w:p w:rsidR="00466934" w:rsidRDefault="00466934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08" w:type="dxa"/>
            <w:gridSpan w:val="2"/>
          </w:tcPr>
          <w:p w:rsidR="00466934" w:rsidRPr="00CF0D5B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Жазушы,күзет пол</w:t>
            </w:r>
            <w:r w:rsidR="00CF0D5B">
              <w:rPr>
                <w:rFonts w:ascii="Times New Roman" w:hAnsi="Times New Roman" w:cs="Times New Roman"/>
                <w:lang w:val="kk-KZ"/>
              </w:rPr>
              <w:t>ковнигі, Кеңес О</w:t>
            </w:r>
            <w:r>
              <w:rPr>
                <w:rFonts w:ascii="Times New Roman" w:hAnsi="Times New Roman" w:cs="Times New Roman"/>
                <w:lang w:val="kk-KZ"/>
              </w:rPr>
              <w:t xml:space="preserve">дағының </w:t>
            </w:r>
            <w:r w:rsidR="00CF0D5B">
              <w:rPr>
                <w:rFonts w:ascii="Times New Roman" w:hAnsi="Times New Roman" w:cs="Times New Roman"/>
                <w:lang w:val="kk-KZ"/>
              </w:rPr>
              <w:t>Батыры Б.Момышұлының туғанына 110жыл(1910-1982)</w:t>
            </w:r>
          </w:p>
        </w:tc>
        <w:tc>
          <w:tcPr>
            <w:tcW w:w="1986" w:type="dxa"/>
          </w:tcPr>
          <w:p w:rsidR="00466934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gridSpan w:val="2"/>
          </w:tcPr>
          <w:p w:rsidR="00466934" w:rsidRPr="009F7887" w:rsidRDefault="00466934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466934" w:rsidRDefault="00CF0D5B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 желтоқсан</w:t>
            </w:r>
          </w:p>
        </w:tc>
      </w:tr>
      <w:tr w:rsidR="00A6605E" w:rsidTr="00980DBC">
        <w:tc>
          <w:tcPr>
            <w:tcW w:w="9889" w:type="dxa"/>
            <w:gridSpan w:val="8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A6605E" w:rsidRPr="00CE2E3C" w:rsidRDefault="00A6605E" w:rsidP="00CE2E3C">
            <w:pPr>
              <w:tabs>
                <w:tab w:val="left" w:pos="27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CE2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және  көпмәдениетті тәрбие</w:t>
            </w: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8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«ҚРконституцясы-еліміздің басты заңы»</w:t>
            </w:r>
          </w:p>
        </w:tc>
        <w:tc>
          <w:tcPr>
            <w:tcW w:w="1986" w:type="dxa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бұрыш</w:t>
            </w:r>
          </w:p>
        </w:tc>
        <w:tc>
          <w:tcPr>
            <w:tcW w:w="1702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3-10сынып</w:t>
            </w:r>
          </w:p>
        </w:tc>
        <w:tc>
          <w:tcPr>
            <w:tcW w:w="166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</w:t>
            </w: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08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«Тарих,Тұлға,Уақыт »</w:t>
            </w:r>
          </w:p>
        </w:tc>
        <w:tc>
          <w:tcPr>
            <w:tcW w:w="1986" w:type="dxa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Тарихи тұлғалар туралы сериясының презентациясы</w:t>
            </w:r>
          </w:p>
        </w:tc>
        <w:tc>
          <w:tcPr>
            <w:tcW w:w="1702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8сыныптар</w:t>
            </w:r>
          </w:p>
        </w:tc>
        <w:tc>
          <w:tcPr>
            <w:tcW w:w="166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Қараша </w:t>
            </w:r>
          </w:p>
        </w:tc>
      </w:tr>
      <w:tr w:rsidR="00A6605E" w:rsidTr="00980DBC">
        <w:tc>
          <w:tcPr>
            <w:tcW w:w="427" w:type="dxa"/>
          </w:tcPr>
          <w:p w:rsidR="00A6605E" w:rsidRDefault="00EA504D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A504D" w:rsidRDefault="00EA504D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халқының салт –дәстүрлері мен  әдет -ғұрыптары</w:t>
            </w:r>
          </w:p>
        </w:tc>
        <w:tc>
          <w:tcPr>
            <w:tcW w:w="1986" w:type="dxa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Сөрешілік  көрме</w:t>
            </w:r>
          </w:p>
        </w:tc>
        <w:tc>
          <w:tcPr>
            <w:tcW w:w="1702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605E" w:rsidTr="00980DBC">
        <w:tc>
          <w:tcPr>
            <w:tcW w:w="9889" w:type="dxa"/>
            <w:gridSpan w:val="8"/>
            <w:tcBorders>
              <w:left w:val="nil"/>
              <w:right w:val="nil"/>
            </w:tcBorders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A6605E" w:rsidRPr="00B23863" w:rsidRDefault="00A6605E" w:rsidP="00B83D5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</w:t>
            </w:r>
            <w:r w:rsidRPr="00B23863">
              <w:rPr>
                <w:rFonts w:ascii="Times New Roman" w:hAnsi="Times New Roman" w:cs="Times New Roman"/>
                <w:b/>
                <w:lang w:val="kk-KZ"/>
              </w:rPr>
              <w:t>Саламатты өмір салтын насихаттау</w:t>
            </w:r>
          </w:p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8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«Тартымдылыққа шақырамыз»</w:t>
            </w:r>
          </w:p>
        </w:tc>
        <w:tc>
          <w:tcPr>
            <w:tcW w:w="212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қағидалар туралы әңгіме</w:t>
            </w:r>
          </w:p>
        </w:tc>
        <w:tc>
          <w:tcPr>
            <w:tcW w:w="1562" w:type="dxa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5сыныптар</w:t>
            </w:r>
          </w:p>
        </w:tc>
        <w:tc>
          <w:tcPr>
            <w:tcW w:w="1666" w:type="dxa"/>
            <w:gridSpan w:val="2"/>
          </w:tcPr>
          <w:p w:rsidR="00A6605E" w:rsidRPr="009F7887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Желтоқсан </w:t>
            </w: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605E" w:rsidTr="00980DBC">
        <w:tc>
          <w:tcPr>
            <w:tcW w:w="427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A6605E" w:rsidRDefault="00A6605E" w:rsidP="00B83D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C61E0" w:rsidRDefault="00084E88" w:rsidP="00084E88">
      <w:pPr>
        <w:tabs>
          <w:tab w:val="left" w:pos="2026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084E88" w:rsidRDefault="00084E88" w:rsidP="00084E88">
      <w:pPr>
        <w:tabs>
          <w:tab w:val="left" w:pos="2026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084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Мәдени ойын </w:t>
      </w:r>
      <w:r w:rsidR="00DC61E0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084E88">
        <w:rPr>
          <w:rFonts w:ascii="Times New Roman" w:hAnsi="Times New Roman" w:cs="Times New Roman"/>
          <w:b/>
          <w:sz w:val="24"/>
          <w:szCs w:val="24"/>
          <w:lang w:val="kk-KZ"/>
        </w:rPr>
        <w:t>сауық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4111"/>
        <w:gridCol w:w="2127"/>
        <w:gridCol w:w="1560"/>
        <w:gridCol w:w="1666"/>
      </w:tblGrid>
      <w:tr w:rsidR="00DC61E0" w:rsidRPr="009F7887" w:rsidTr="008A7E54">
        <w:tc>
          <w:tcPr>
            <w:tcW w:w="566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 рухани байлығы  қазынасы»</w:t>
            </w:r>
          </w:p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Кітап тарихына тәрбие сағаты </w:t>
            </w:r>
          </w:p>
        </w:tc>
        <w:tc>
          <w:tcPr>
            <w:tcW w:w="1560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6сыныптар</w:t>
            </w:r>
          </w:p>
        </w:tc>
        <w:tc>
          <w:tcPr>
            <w:tcW w:w="1666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Сауір </w:t>
            </w:r>
          </w:p>
        </w:tc>
      </w:tr>
      <w:tr w:rsidR="00DC61E0" w:rsidRPr="009F7887" w:rsidTr="008A7E54">
        <w:tc>
          <w:tcPr>
            <w:tcW w:w="566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Ертегілер құпиялары  </w:t>
            </w:r>
          </w:p>
        </w:tc>
        <w:tc>
          <w:tcPr>
            <w:tcW w:w="2127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Ертегі айту </w:t>
            </w:r>
          </w:p>
        </w:tc>
        <w:tc>
          <w:tcPr>
            <w:tcW w:w="1560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1-4сыныптар</w:t>
            </w:r>
          </w:p>
        </w:tc>
        <w:tc>
          <w:tcPr>
            <w:tcW w:w="1666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Желтоқсан </w:t>
            </w:r>
          </w:p>
        </w:tc>
      </w:tr>
      <w:tr w:rsidR="00DC61E0" w:rsidRPr="009F7887" w:rsidTr="008A7E54">
        <w:tc>
          <w:tcPr>
            <w:tcW w:w="566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«кітапханаға   қалай  бағдарланамыз»</w:t>
            </w:r>
          </w:p>
        </w:tc>
        <w:tc>
          <w:tcPr>
            <w:tcW w:w="2127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Саяхат </w:t>
            </w:r>
          </w:p>
        </w:tc>
        <w:tc>
          <w:tcPr>
            <w:tcW w:w="1560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1сынып</w:t>
            </w:r>
          </w:p>
        </w:tc>
        <w:tc>
          <w:tcPr>
            <w:tcW w:w="1666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қантар</w:t>
            </w:r>
          </w:p>
        </w:tc>
      </w:tr>
      <w:tr w:rsidR="00DC61E0" w:rsidRPr="009F7887" w:rsidTr="008A7E54">
        <w:tc>
          <w:tcPr>
            <w:tcW w:w="566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4111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балалар кітабы күні</w:t>
            </w:r>
          </w:p>
        </w:tc>
        <w:tc>
          <w:tcPr>
            <w:tcW w:w="2127" w:type="dxa"/>
          </w:tcPr>
          <w:p w:rsidR="00DC61E0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Өнеге сабақ </w:t>
            </w:r>
          </w:p>
        </w:tc>
        <w:tc>
          <w:tcPr>
            <w:tcW w:w="1560" w:type="dxa"/>
          </w:tcPr>
          <w:p w:rsidR="00DC61E0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8сынып </w:t>
            </w:r>
          </w:p>
        </w:tc>
        <w:tc>
          <w:tcPr>
            <w:tcW w:w="1666" w:type="dxa"/>
          </w:tcPr>
          <w:p w:rsidR="00DC61E0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Сауір </w:t>
            </w:r>
          </w:p>
        </w:tc>
      </w:tr>
      <w:tr w:rsidR="00DC61E0" w:rsidRPr="009F7887" w:rsidTr="008A7E54">
        <w:tc>
          <w:tcPr>
            <w:tcW w:w="566" w:type="dxa"/>
          </w:tcPr>
          <w:p w:rsidR="00DC61E0" w:rsidRDefault="003E463C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4111" w:type="dxa"/>
          </w:tcPr>
          <w:p w:rsidR="00DC61E0" w:rsidRPr="003E463C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Әз- Наурызым, құт ырысым, берекем, өзіңменен келер менің мерекем</w:t>
            </w:r>
          </w:p>
        </w:tc>
        <w:tc>
          <w:tcPr>
            <w:tcW w:w="2127" w:type="dxa"/>
          </w:tcPr>
          <w:p w:rsidR="00DC61E0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ішілік шара</w:t>
            </w:r>
          </w:p>
          <w:p w:rsidR="003E463C" w:rsidRPr="009F7887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 көрме</w:t>
            </w:r>
          </w:p>
        </w:tc>
        <w:tc>
          <w:tcPr>
            <w:tcW w:w="1560" w:type="dxa"/>
          </w:tcPr>
          <w:p w:rsidR="003E463C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</w:p>
          <w:p w:rsidR="00DC61E0" w:rsidRPr="009F7887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Кітапханашы </w:t>
            </w:r>
          </w:p>
        </w:tc>
        <w:tc>
          <w:tcPr>
            <w:tcW w:w="1666" w:type="dxa"/>
          </w:tcPr>
          <w:p w:rsidR="00DC61E0" w:rsidRPr="009F7887" w:rsidRDefault="003E463C" w:rsidP="008A7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Наурыз </w:t>
            </w:r>
          </w:p>
        </w:tc>
      </w:tr>
      <w:tr w:rsidR="00DC61E0" w:rsidRPr="009F7887" w:rsidTr="008A7E54">
        <w:tc>
          <w:tcPr>
            <w:tcW w:w="566" w:type="dxa"/>
          </w:tcPr>
          <w:p w:rsidR="00DC61E0" w:rsidRDefault="00DC61E0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</w:tcPr>
          <w:p w:rsidR="00DC61E0" w:rsidRPr="009F7887" w:rsidRDefault="00DC61E0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1754" w:rsidRPr="009F7887" w:rsidTr="008A7E54">
        <w:tc>
          <w:tcPr>
            <w:tcW w:w="566" w:type="dxa"/>
          </w:tcPr>
          <w:p w:rsidR="00681754" w:rsidRDefault="00681754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1754" w:rsidRPr="009F7887" w:rsidTr="008A7E54">
        <w:tc>
          <w:tcPr>
            <w:tcW w:w="566" w:type="dxa"/>
          </w:tcPr>
          <w:p w:rsidR="00681754" w:rsidRDefault="00681754" w:rsidP="008A7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6" w:type="dxa"/>
          </w:tcPr>
          <w:p w:rsidR="00681754" w:rsidRPr="009F7887" w:rsidRDefault="00681754" w:rsidP="008A7E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C61E0" w:rsidRDefault="00DC61E0" w:rsidP="00084E88">
      <w:pPr>
        <w:tabs>
          <w:tab w:val="left" w:pos="2026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60" w:rsidRDefault="005F4560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7649" w:rsidRDefault="00EC7649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7649">
        <w:rPr>
          <w:rFonts w:ascii="Times New Roman" w:hAnsi="Times New Roman" w:cs="Times New Roman"/>
          <w:b/>
          <w:sz w:val="28"/>
          <w:szCs w:val="28"/>
          <w:lang w:val="kk-KZ"/>
        </w:rPr>
        <w:t>Алмалы орта мектеп кітапханасында кітапты насихаттау  үшін кітап көрмелерін ұйымдастыру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4394"/>
        <w:gridCol w:w="2250"/>
        <w:gridCol w:w="2393"/>
      </w:tblGrid>
      <w:tr w:rsidR="00EC7649" w:rsidTr="00EC7649">
        <w:tc>
          <w:tcPr>
            <w:tcW w:w="852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4" w:type="dxa"/>
          </w:tcPr>
          <w:p w:rsidR="00EC7649" w:rsidRDefault="00EC7649" w:rsidP="00EC7649">
            <w:pPr>
              <w:tabs>
                <w:tab w:val="left" w:pos="2026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250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2393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EC7649" w:rsidTr="00EC7649">
        <w:tc>
          <w:tcPr>
            <w:tcW w:w="852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Анықтамаларды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EC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энциклопедияларды толықтырып отыру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 келген кезде </w:t>
            </w:r>
          </w:p>
        </w:tc>
        <w:tc>
          <w:tcPr>
            <w:tcW w:w="2393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EC7649" w:rsidTr="00EC7649">
        <w:tc>
          <w:tcPr>
            <w:tcW w:w="852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–Республикам менің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</w:tcPr>
          <w:p w:rsidR="00EC7649" w:rsidRPr="0015358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</w:t>
            </w:r>
            <w:r w:rsidR="001535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XXI ғасырда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 –өзі тану-өмір талабы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келген оқулықта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заң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 –дара,Абай дана қазақта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 тілім-ардағым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Ұстазым –өзіңменен мақтанамын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Кітапханашы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Ерлікпен ,елдіктің өшпес рухы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жыл туралы 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CF743B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Дін –кеше,бүгін, ертең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Емтиханға?,ҰБТ-ға дайынсың ба?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394" w:type="dxa"/>
          </w:tcPr>
          <w:p w:rsidR="00EC7649" w:rsidRP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 деген тіршіліктің тірегі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15358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394" w:type="dxa"/>
          </w:tcPr>
          <w:p w:rsidR="00EC7649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–жыл басы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394" w:type="dxa"/>
          </w:tcPr>
          <w:p w:rsidR="00EC7649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 тал бесігің аялай біл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394" w:type="dxa"/>
          </w:tcPr>
          <w:p w:rsidR="00EC7649" w:rsidRPr="00EC7649" w:rsidRDefault="00CF743B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 қоғам байлығы</w:t>
            </w:r>
          </w:p>
        </w:tc>
        <w:tc>
          <w:tcPr>
            <w:tcW w:w="2250" w:type="dxa"/>
          </w:tcPr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F743B" w:rsidRDefault="00CF743B" w:rsidP="00CF743B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Кітапханашы </w:t>
            </w:r>
          </w:p>
          <w:p w:rsidR="00EC7649" w:rsidRP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C7649" w:rsidTr="00EC7649">
        <w:tc>
          <w:tcPr>
            <w:tcW w:w="852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0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C7649" w:rsidRDefault="00EC7649" w:rsidP="00084E88">
            <w:pPr>
              <w:tabs>
                <w:tab w:val="left" w:pos="20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C7649" w:rsidRPr="00EC7649" w:rsidRDefault="00EC7649" w:rsidP="00084E88">
      <w:pPr>
        <w:tabs>
          <w:tab w:val="left" w:pos="20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C7649" w:rsidRPr="00EC7649" w:rsidSect="00A17345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45" w:rsidRDefault="00A17345" w:rsidP="00375257">
      <w:pPr>
        <w:spacing w:after="0" w:line="240" w:lineRule="auto"/>
      </w:pPr>
      <w:r>
        <w:separator/>
      </w:r>
    </w:p>
  </w:endnote>
  <w:endnote w:type="continuationSeparator" w:id="0">
    <w:p w:rsidR="00A17345" w:rsidRDefault="00A17345" w:rsidP="0037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45" w:rsidRDefault="00A17345" w:rsidP="00375257">
      <w:pPr>
        <w:spacing w:after="0" w:line="240" w:lineRule="auto"/>
      </w:pPr>
      <w:r>
        <w:separator/>
      </w:r>
    </w:p>
  </w:footnote>
  <w:footnote w:type="continuationSeparator" w:id="0">
    <w:p w:rsidR="00A17345" w:rsidRDefault="00A17345" w:rsidP="00375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0B25"/>
    <w:rsid w:val="0000570A"/>
    <w:rsid w:val="000120CC"/>
    <w:rsid w:val="00031162"/>
    <w:rsid w:val="00036A0C"/>
    <w:rsid w:val="00055F4A"/>
    <w:rsid w:val="00077D97"/>
    <w:rsid w:val="0008152B"/>
    <w:rsid w:val="00082CE0"/>
    <w:rsid w:val="00084E88"/>
    <w:rsid w:val="00093A22"/>
    <w:rsid w:val="000A38A8"/>
    <w:rsid w:val="000A60DF"/>
    <w:rsid w:val="000C4537"/>
    <w:rsid w:val="000C7C96"/>
    <w:rsid w:val="000F0D3F"/>
    <w:rsid w:val="000F26F7"/>
    <w:rsid w:val="00103360"/>
    <w:rsid w:val="00133973"/>
    <w:rsid w:val="00153589"/>
    <w:rsid w:val="0017527E"/>
    <w:rsid w:val="00195AF2"/>
    <w:rsid w:val="0019779D"/>
    <w:rsid w:val="001B6CAC"/>
    <w:rsid w:val="001F2007"/>
    <w:rsid w:val="00204D2D"/>
    <w:rsid w:val="002222A9"/>
    <w:rsid w:val="0023382A"/>
    <w:rsid w:val="00267532"/>
    <w:rsid w:val="00272ED9"/>
    <w:rsid w:val="002953E5"/>
    <w:rsid w:val="0033157E"/>
    <w:rsid w:val="003342AE"/>
    <w:rsid w:val="003459F9"/>
    <w:rsid w:val="00375257"/>
    <w:rsid w:val="003874BA"/>
    <w:rsid w:val="003916F6"/>
    <w:rsid w:val="00397806"/>
    <w:rsid w:val="003B4E60"/>
    <w:rsid w:val="003B5C79"/>
    <w:rsid w:val="003C1F00"/>
    <w:rsid w:val="003E463C"/>
    <w:rsid w:val="003F7E2A"/>
    <w:rsid w:val="00402B4D"/>
    <w:rsid w:val="00461C67"/>
    <w:rsid w:val="00466934"/>
    <w:rsid w:val="00473516"/>
    <w:rsid w:val="00490A78"/>
    <w:rsid w:val="004A52E3"/>
    <w:rsid w:val="004A6728"/>
    <w:rsid w:val="004C4ED8"/>
    <w:rsid w:val="004F55A2"/>
    <w:rsid w:val="004F68AE"/>
    <w:rsid w:val="005226A8"/>
    <w:rsid w:val="0052576B"/>
    <w:rsid w:val="00570FC3"/>
    <w:rsid w:val="005853B5"/>
    <w:rsid w:val="005F4560"/>
    <w:rsid w:val="00610E24"/>
    <w:rsid w:val="00622879"/>
    <w:rsid w:val="00631369"/>
    <w:rsid w:val="006617AC"/>
    <w:rsid w:val="00666D84"/>
    <w:rsid w:val="0067494B"/>
    <w:rsid w:val="00681754"/>
    <w:rsid w:val="00692117"/>
    <w:rsid w:val="006C4036"/>
    <w:rsid w:val="006F03A6"/>
    <w:rsid w:val="00727675"/>
    <w:rsid w:val="00732335"/>
    <w:rsid w:val="00735173"/>
    <w:rsid w:val="007451D7"/>
    <w:rsid w:val="00752AEF"/>
    <w:rsid w:val="00772E9B"/>
    <w:rsid w:val="007771A9"/>
    <w:rsid w:val="00790B25"/>
    <w:rsid w:val="007D6DD5"/>
    <w:rsid w:val="007F3729"/>
    <w:rsid w:val="00813AA4"/>
    <w:rsid w:val="00816EFA"/>
    <w:rsid w:val="008216F4"/>
    <w:rsid w:val="00823298"/>
    <w:rsid w:val="008363EB"/>
    <w:rsid w:val="00843EEF"/>
    <w:rsid w:val="0085756D"/>
    <w:rsid w:val="0085787F"/>
    <w:rsid w:val="00864A04"/>
    <w:rsid w:val="00877D10"/>
    <w:rsid w:val="00893853"/>
    <w:rsid w:val="00896F0A"/>
    <w:rsid w:val="008A3FAF"/>
    <w:rsid w:val="008A7E54"/>
    <w:rsid w:val="008D08B0"/>
    <w:rsid w:val="008D5202"/>
    <w:rsid w:val="008D5C0D"/>
    <w:rsid w:val="00905FFD"/>
    <w:rsid w:val="00906E59"/>
    <w:rsid w:val="00913B97"/>
    <w:rsid w:val="0091413F"/>
    <w:rsid w:val="0092714D"/>
    <w:rsid w:val="00927F54"/>
    <w:rsid w:val="00936BFD"/>
    <w:rsid w:val="009579C1"/>
    <w:rsid w:val="0096172F"/>
    <w:rsid w:val="00973A61"/>
    <w:rsid w:val="00980DBC"/>
    <w:rsid w:val="009908DD"/>
    <w:rsid w:val="00991429"/>
    <w:rsid w:val="009C25DD"/>
    <w:rsid w:val="009D5000"/>
    <w:rsid w:val="009E2E58"/>
    <w:rsid w:val="009F7887"/>
    <w:rsid w:val="00A01EF9"/>
    <w:rsid w:val="00A061E1"/>
    <w:rsid w:val="00A135D3"/>
    <w:rsid w:val="00A17345"/>
    <w:rsid w:val="00A34543"/>
    <w:rsid w:val="00A6605E"/>
    <w:rsid w:val="00A7142B"/>
    <w:rsid w:val="00A8160D"/>
    <w:rsid w:val="00A90D7B"/>
    <w:rsid w:val="00AE331C"/>
    <w:rsid w:val="00B14902"/>
    <w:rsid w:val="00B14A21"/>
    <w:rsid w:val="00B23863"/>
    <w:rsid w:val="00B31C51"/>
    <w:rsid w:val="00B61407"/>
    <w:rsid w:val="00B7660B"/>
    <w:rsid w:val="00B80BBF"/>
    <w:rsid w:val="00B83D52"/>
    <w:rsid w:val="00BA0F6B"/>
    <w:rsid w:val="00BC0F19"/>
    <w:rsid w:val="00BC7664"/>
    <w:rsid w:val="00BF76B3"/>
    <w:rsid w:val="00C21692"/>
    <w:rsid w:val="00C25045"/>
    <w:rsid w:val="00C2577A"/>
    <w:rsid w:val="00C32D49"/>
    <w:rsid w:val="00C924E1"/>
    <w:rsid w:val="00CA3E06"/>
    <w:rsid w:val="00CE2E3C"/>
    <w:rsid w:val="00CE6945"/>
    <w:rsid w:val="00CF0D5B"/>
    <w:rsid w:val="00CF389F"/>
    <w:rsid w:val="00CF743B"/>
    <w:rsid w:val="00D02D2E"/>
    <w:rsid w:val="00D05A74"/>
    <w:rsid w:val="00D162AD"/>
    <w:rsid w:val="00D351B9"/>
    <w:rsid w:val="00D47E40"/>
    <w:rsid w:val="00D6181A"/>
    <w:rsid w:val="00D81387"/>
    <w:rsid w:val="00DA4774"/>
    <w:rsid w:val="00DC1500"/>
    <w:rsid w:val="00DC45C5"/>
    <w:rsid w:val="00DC61E0"/>
    <w:rsid w:val="00DD64C1"/>
    <w:rsid w:val="00E02363"/>
    <w:rsid w:val="00E20283"/>
    <w:rsid w:val="00E46C7D"/>
    <w:rsid w:val="00E742A7"/>
    <w:rsid w:val="00E8225F"/>
    <w:rsid w:val="00E839CC"/>
    <w:rsid w:val="00E93064"/>
    <w:rsid w:val="00EA504D"/>
    <w:rsid w:val="00EC7649"/>
    <w:rsid w:val="00ED21C3"/>
    <w:rsid w:val="00ED356F"/>
    <w:rsid w:val="00F04B71"/>
    <w:rsid w:val="00F43043"/>
    <w:rsid w:val="00F66529"/>
    <w:rsid w:val="00F72F9E"/>
    <w:rsid w:val="00F91822"/>
    <w:rsid w:val="00FA2AC1"/>
    <w:rsid w:val="00FB3135"/>
    <w:rsid w:val="00FB6F2F"/>
    <w:rsid w:val="00FD7663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12CD"/>
  <w15:docId w15:val="{B6DC6DFF-0ADD-420F-8CC0-4CE1E420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7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257"/>
  </w:style>
  <w:style w:type="paragraph" w:styleId="a6">
    <w:name w:val="footer"/>
    <w:basedOn w:val="a"/>
    <w:link w:val="a7"/>
    <w:uiPriority w:val="99"/>
    <w:semiHidden/>
    <w:unhideWhenUsed/>
    <w:rsid w:val="0037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6FD7-BE6F-4616-ABDE-CD4F0683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3854</TotalTime>
  <Pages>15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2020-11-17T12:09:00Z</cp:lastPrinted>
  <dcterms:created xsi:type="dcterms:W3CDTF">2019-08-13T05:39:00Z</dcterms:created>
  <dcterms:modified xsi:type="dcterms:W3CDTF">2021-04-16T10:47:00Z</dcterms:modified>
</cp:coreProperties>
</file>